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B8EF31" w14:textId="63AC5E5D" w:rsidR="004D568E" w:rsidRDefault="00E95B54" w:rsidP="00E95B54">
      <w:r w:rsidRPr="00C278EC">
        <w:rPr>
          <w:rFonts w:ascii="Arial" w:hAnsi="Arial" w:cs="Arial"/>
          <w:noProof/>
        </w:rPr>
        <mc:AlternateContent>
          <mc:Choice Requires="wps">
            <w:drawing>
              <wp:inline distT="114300" distB="114300" distL="114300" distR="114300" wp14:anchorId="66AD008E" wp14:editId="628228AC">
                <wp:extent cx="5612130" cy="12700"/>
                <wp:effectExtent l="0" t="0" r="26670" b="2540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580F00AD" id="_x0000_t32" coordsize="21600,21600" o:spt="32" o:oned="t" path="m,l21600,21600e" filled="f">
                <v:path arrowok="t" fillok="f" o:connecttype="none"/>
                <o:lock v:ext="edit" shapetype="t"/>
              </v:shapetype>
              <v:shape id="Conector recto de flecha 1"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8czxgEAAIQDAAAOAAAAZHJzL2Uyb0RvYy54bWysU9tu2zAMfR+wfxD0vtjJ0K4x4hRYsuxl&#10;2Ap0+wBGF1uAbhDVOPn7UUrW7PIwoKgfZMokDw8P6dX90Vl2UAlN8D2fz1rOlBdBGj/0/Mf33bs7&#10;zjCDl2CDVz0/KeT367dvVlPs1CKMwUqVGIF47KbY8zHn2DUNilE5wFmIypNTh+Qg0zUNjUwwEbqz&#10;zaJtb5spJBlTEAqRvm7PTr6u+Forkb9pjSoz23PiluuZ6rkvZ7NeQTckiKMRFxrwAhYOjKeiz1Bb&#10;yMCekvkHyhmRAgadZyK4JmhthKo9UDfz9q9uHkeIqvZC4mB8lglfD1Z8PWz8QyIZpogdxodUujjq&#10;5Mqb+LFjFevU8/cf7lp6zpKpY2aCXPP2dklzIGkFhVRnc82PCfNnFRwrRs8xJzDDmDfBe5pMSPOq&#10;GRy+YCYGlPgroRT3YWesrQOynk09X94sbqgO0JpoC5lMFyWh+qHCYLBGlpSSjGnYb2xiB6DBf9wt&#10;L8SpxB9hpd4WcDzHVde5vxSevKy1RwXyk5csnyLtr6ct5oUMOs6sop0no8ZlMPb/cUTAemr1qnax&#10;9kGe6hDqdxp1FeOylmWXfr/X7OvPs/4JAAD//wMAUEsDBBQABgAIAAAAIQBcU/o22QAAAAMBAAAP&#10;AAAAZHJzL2Rvd25yZXYueG1sTI9PS8NAEMXvgt9hGaGXYjdWkBCzKSItPYpRBG/7Z0yCu7Mhu21T&#10;P72jF708GN7w3u/Vmzl4ccQpDZEU3KwKEEg2uoE6Ba8vu+sSRMqanPaRUMEZE2yay4taVy6e6BmP&#10;be4Eh1CqtII+57GSMtkeg06rOCKx9xGnoDOfUyfdpE8cHrxcF8WdDHogbuj1iI892s/2EBRsZWtt&#10;MPs3+TR8bVvzjt4sl0otruaHexAZ5/z3DD/4jA4NM5l4IJeEV8BD8q+yV5a3PMMoWBcgm1r+Z2++&#10;AQAA//8DAFBLAQItABQABgAIAAAAIQC2gziS/gAAAOEBAAATAAAAAAAAAAAAAAAAAAAAAABbQ29u&#10;dGVudF9UeXBlc10ueG1sUEsBAi0AFAAGAAgAAAAhADj9If/WAAAAlAEAAAsAAAAAAAAAAAAAAAAA&#10;LwEAAF9yZWxzLy5yZWxzUEsBAi0AFAAGAAgAAAAhAGKrxzPGAQAAhAMAAA4AAAAAAAAAAAAAAAAA&#10;LgIAAGRycy9lMm9Eb2MueG1sUEsBAi0AFAAGAAgAAAAhAFxT+jbZAAAAAwEAAA8AAAAAAAAAAAAA&#10;AAAAIAQAAGRycy9kb3ducmV2LnhtbFBLBQYAAAAABAAEAPMAAAAmBQAAAAA=&#10;" strokecolor="#bf9000">
                <v:stroke startarrowwidth="narrow" startarrowlength="short" endarrowwidth="narrow" endarrowlength="short"/>
                <w10:anchorlock/>
              </v:shape>
            </w:pict>
          </mc:Fallback>
        </mc:AlternateContent>
      </w:r>
    </w:p>
    <w:p w14:paraId="7C781FDD" w14:textId="77777777" w:rsidR="00E95B54" w:rsidRDefault="00E95B54" w:rsidP="00E95B54"/>
    <w:p w14:paraId="58BB89A8" w14:textId="77777777" w:rsidR="00E95B54" w:rsidRPr="00E95B54" w:rsidRDefault="00E95B54" w:rsidP="00E95B54">
      <w:pPr>
        <w:rPr>
          <w:b/>
          <w:bCs/>
        </w:rPr>
      </w:pPr>
      <w:r w:rsidRPr="00E95B54">
        <w:rPr>
          <w:b/>
          <w:bCs/>
        </w:rPr>
        <w:t>MÓDULO 6: ÉTICA, SEGURIDAD Y PROYECTO FINAL</w:t>
      </w:r>
    </w:p>
    <w:p w14:paraId="2D9CE3EC" w14:textId="77777777" w:rsidR="00E95B54" w:rsidRPr="00E95B54" w:rsidRDefault="00E95B54" w:rsidP="00E95B54">
      <w:pPr>
        <w:rPr>
          <w:b/>
          <w:bCs/>
        </w:rPr>
      </w:pPr>
      <w:r w:rsidRPr="00E95B54">
        <w:rPr>
          <w:b/>
          <w:bCs/>
        </w:rPr>
        <w:t>Enfoque: Profesionalismo Tecnológico y Cierre</w:t>
      </w:r>
    </w:p>
    <w:p w14:paraId="76E0B22B" w14:textId="77777777" w:rsidR="00E95B54" w:rsidRPr="00E95B54" w:rsidRDefault="00E95B54" w:rsidP="00E95B54">
      <w:pPr>
        <w:rPr>
          <w:b/>
          <w:bCs/>
        </w:rPr>
      </w:pPr>
      <w:r w:rsidRPr="00E95B54">
        <w:rPr>
          <w:b/>
          <w:bCs/>
        </w:rPr>
        <w:t>Cantidad: 7 Cápsulas</w:t>
      </w:r>
    </w:p>
    <w:p w14:paraId="252008DE" w14:textId="77777777" w:rsidR="00E95B54" w:rsidRPr="00E95B54" w:rsidRDefault="00E95B54" w:rsidP="00E95B54">
      <w:pPr>
        <w:rPr>
          <w:b/>
          <w:bCs/>
        </w:rPr>
      </w:pPr>
    </w:p>
    <w:p w14:paraId="59010031"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6.1. Ciberseguridad en Código Generado por IA</w:t>
      </w:r>
    </w:p>
    <w:p w14:paraId="167145F3"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Competencia (Saber Hacer): Identificar vulnerabilidades comunes; entender que la IA puede generar código inseguro si no se le restringe.</w:t>
      </w:r>
    </w:p>
    <w:p w14:paraId="2F0EBB9A" w14:textId="77777777" w:rsidR="00E95B54" w:rsidRPr="006B69CA" w:rsidRDefault="00E95B54" w:rsidP="00E95B54">
      <w:pPr>
        <w:rPr>
          <w:rFonts w:asciiTheme="majorHAnsi" w:hAnsiTheme="majorHAnsi" w:cstheme="majorHAnsi"/>
          <w:b/>
          <w:bCs/>
        </w:rPr>
      </w:pPr>
    </w:p>
    <w:p w14:paraId="45D937B3" w14:textId="77777777" w:rsidR="00E95B54" w:rsidRPr="006B69CA" w:rsidRDefault="00E95B54" w:rsidP="00E95B54">
      <w:pPr>
        <w:rPr>
          <w:rFonts w:asciiTheme="majorHAnsi" w:hAnsiTheme="majorHAnsi" w:cstheme="majorHAnsi"/>
        </w:rPr>
      </w:pPr>
      <w:r w:rsidRPr="006B69CA">
        <w:rPr>
          <w:rFonts w:asciiTheme="majorHAnsi" w:hAnsiTheme="majorHAnsi" w:cstheme="majorHAnsi"/>
          <w:b/>
          <w:bCs/>
        </w:rPr>
        <w:t xml:space="preserve">DEFINICIÓN: </w:t>
      </w:r>
      <w:r w:rsidRPr="006B69CA">
        <w:rPr>
          <w:rFonts w:asciiTheme="majorHAnsi" w:hAnsiTheme="majorHAnsi" w:cstheme="majorHAnsi"/>
        </w:rPr>
        <w:t xml:space="preserve">La ciberseguridad asistida por IA implica la supervisión crítica del código generado para prevenir vulnerabilidades estándar descritas por organizaciones como OWASP (Open Web </w:t>
      </w:r>
      <w:proofErr w:type="spellStart"/>
      <w:r w:rsidRPr="006B69CA">
        <w:rPr>
          <w:rFonts w:asciiTheme="majorHAnsi" w:hAnsiTheme="majorHAnsi" w:cstheme="majorHAnsi"/>
        </w:rPr>
        <w:t>Application</w:t>
      </w:r>
      <w:proofErr w:type="spellEnd"/>
      <w:r w:rsidRPr="006B69CA">
        <w:rPr>
          <w:rFonts w:asciiTheme="majorHAnsi" w:hAnsiTheme="majorHAnsi" w:cstheme="majorHAnsi"/>
        </w:rPr>
        <w:t xml:space="preserve"> Security Project). Los Modelos de Lenguaje de Gran Escala (</w:t>
      </w:r>
      <w:proofErr w:type="spellStart"/>
      <w:r w:rsidRPr="006B69CA">
        <w:rPr>
          <w:rFonts w:asciiTheme="majorHAnsi" w:hAnsiTheme="majorHAnsi" w:cstheme="majorHAnsi"/>
        </w:rPr>
        <w:t>LLMs</w:t>
      </w:r>
      <w:proofErr w:type="spellEnd"/>
      <w:r w:rsidRPr="006B69CA">
        <w:rPr>
          <w:rFonts w:asciiTheme="majorHAnsi" w:hAnsiTheme="majorHAnsi" w:cstheme="majorHAnsi"/>
        </w:rPr>
        <w:t>) pueden sugerir fragmentos de código que, aunque funcionalmente correctos, contienen fallas de seguridad como inyecciones de código, falta de validación de entradas o funciones obsoletas, debido a que fueron entrenados con repositorios públicos que no siempre siguen las mejores prácticas.</w:t>
      </w:r>
    </w:p>
    <w:p w14:paraId="07062E33" w14:textId="77777777" w:rsidR="00E95B54" w:rsidRPr="006B69CA" w:rsidRDefault="00E95B54" w:rsidP="00E95B54">
      <w:pPr>
        <w:rPr>
          <w:rFonts w:asciiTheme="majorHAnsi" w:hAnsiTheme="majorHAnsi" w:cstheme="majorHAnsi"/>
        </w:rPr>
      </w:pPr>
    </w:p>
    <w:p w14:paraId="5BDB3356" w14:textId="25A8E84F" w:rsidR="00E95B54" w:rsidRPr="006B69CA" w:rsidRDefault="00E95B54" w:rsidP="00E95B54">
      <w:pPr>
        <w:pStyle w:val="Prrafodelista"/>
        <w:numPr>
          <w:ilvl w:val="0"/>
          <w:numId w:val="46"/>
        </w:numPr>
        <w:rPr>
          <w:rFonts w:asciiTheme="majorHAnsi" w:hAnsiTheme="majorHAnsi" w:cstheme="majorHAnsi"/>
          <w:b/>
          <w:bCs/>
        </w:rPr>
      </w:pPr>
      <w:r w:rsidRPr="006B69CA">
        <w:rPr>
          <w:rFonts w:asciiTheme="majorHAnsi" w:hAnsiTheme="majorHAnsi" w:cstheme="majorHAnsi"/>
          <w:b/>
          <w:bCs/>
        </w:rPr>
        <w:t xml:space="preserve">Ejemplo Cotidiano (El Cerrajero Apurado): </w:t>
      </w:r>
    </w:p>
    <w:p w14:paraId="393AB3EE" w14:textId="13270AEF" w:rsidR="00E95B54" w:rsidRPr="006B69CA" w:rsidRDefault="00E95B54" w:rsidP="00E95B54">
      <w:pPr>
        <w:rPr>
          <w:rFonts w:asciiTheme="majorHAnsi" w:hAnsiTheme="majorHAnsi" w:cstheme="majorHAnsi"/>
        </w:rPr>
      </w:pPr>
      <w:r w:rsidRPr="006B69CA">
        <w:rPr>
          <w:rFonts w:asciiTheme="majorHAnsi" w:hAnsiTheme="majorHAnsi" w:cstheme="majorHAnsi"/>
        </w:rPr>
        <w:t>Imagina que contratas a un cerrajero (la IA) para poner una cerradura en tu puerta principal. El cerrajero lo hace en segundos y la llave gira perfectamente, pero olvida decirte que usó tornillos muy cortos que cualquier persona podría arrancar con un simple martillazo. La puerta "funciona" (abre y cierra), pero no es segura. En programación, la IA a menudo entrega la cerradura que funciona, pero ignora la resistencia de los "tornillos" que protegen tus datos.</w:t>
      </w:r>
    </w:p>
    <w:p w14:paraId="7FBC71C8" w14:textId="77777777" w:rsidR="00E95B54" w:rsidRPr="006B69CA" w:rsidRDefault="00E95B54" w:rsidP="00E95B54">
      <w:pPr>
        <w:rPr>
          <w:rFonts w:asciiTheme="majorHAnsi" w:hAnsiTheme="majorHAnsi" w:cstheme="majorHAnsi"/>
        </w:rPr>
      </w:pPr>
    </w:p>
    <w:p w14:paraId="11B414DA" w14:textId="6607B29D" w:rsidR="00E95B54" w:rsidRPr="006B69CA" w:rsidRDefault="00E95B54" w:rsidP="00E95B54">
      <w:pPr>
        <w:pStyle w:val="Prrafodelista"/>
        <w:numPr>
          <w:ilvl w:val="0"/>
          <w:numId w:val="46"/>
        </w:numPr>
        <w:rPr>
          <w:rFonts w:asciiTheme="majorHAnsi" w:hAnsiTheme="majorHAnsi" w:cstheme="majorHAnsi"/>
          <w:b/>
          <w:bCs/>
        </w:rPr>
      </w:pPr>
      <w:r w:rsidRPr="006B69CA">
        <w:rPr>
          <w:rFonts w:asciiTheme="majorHAnsi" w:hAnsiTheme="majorHAnsi" w:cstheme="majorHAnsi"/>
          <w:b/>
          <w:bCs/>
        </w:rPr>
        <w:t xml:space="preserve">Ejemplo Técnico (Inyección de SQL): </w:t>
      </w:r>
    </w:p>
    <w:p w14:paraId="1C158C80" w14:textId="7B65F6A5" w:rsidR="00E95B54" w:rsidRPr="006B69CA" w:rsidRDefault="00E95B54" w:rsidP="00E95B54">
      <w:pPr>
        <w:rPr>
          <w:rFonts w:asciiTheme="majorHAnsi" w:hAnsiTheme="majorHAnsi" w:cstheme="majorHAnsi"/>
        </w:rPr>
      </w:pPr>
      <w:r w:rsidRPr="006B69CA">
        <w:rPr>
          <w:rFonts w:asciiTheme="majorHAnsi" w:hAnsiTheme="majorHAnsi" w:cstheme="majorHAnsi"/>
        </w:rPr>
        <w:t xml:space="preserve">Si le pides a una IA un código para buscar usuarios en una base de datos, podría darte algo como: </w:t>
      </w:r>
      <w:proofErr w:type="spellStart"/>
      <w:r w:rsidRPr="006B69CA">
        <w:rPr>
          <w:rFonts w:asciiTheme="majorHAnsi" w:hAnsiTheme="majorHAnsi" w:cstheme="majorHAnsi"/>
        </w:rPr>
        <w:t>query</w:t>
      </w:r>
      <w:proofErr w:type="spellEnd"/>
      <w:r w:rsidRPr="006B69CA">
        <w:rPr>
          <w:rFonts w:asciiTheme="majorHAnsi" w:hAnsiTheme="majorHAnsi" w:cstheme="majorHAnsi"/>
        </w:rPr>
        <w:t xml:space="preserve"> = "SELECT * FROM </w:t>
      </w:r>
      <w:proofErr w:type="spellStart"/>
      <w:r w:rsidRPr="006B69CA">
        <w:rPr>
          <w:rFonts w:asciiTheme="majorHAnsi" w:hAnsiTheme="majorHAnsi" w:cstheme="majorHAnsi"/>
        </w:rPr>
        <w:t>users</w:t>
      </w:r>
      <w:proofErr w:type="spellEnd"/>
      <w:r w:rsidRPr="006B69CA">
        <w:rPr>
          <w:rFonts w:asciiTheme="majorHAnsi" w:hAnsiTheme="majorHAnsi" w:cstheme="majorHAnsi"/>
        </w:rPr>
        <w:t xml:space="preserve"> WHERE </w:t>
      </w:r>
      <w:proofErr w:type="spellStart"/>
      <w:r w:rsidRPr="006B69CA">
        <w:rPr>
          <w:rFonts w:asciiTheme="majorHAnsi" w:hAnsiTheme="majorHAnsi" w:cstheme="majorHAnsi"/>
        </w:rPr>
        <w:t>name</w:t>
      </w:r>
      <w:proofErr w:type="spellEnd"/>
      <w:r w:rsidRPr="006B69CA">
        <w:rPr>
          <w:rFonts w:asciiTheme="majorHAnsi" w:hAnsiTheme="majorHAnsi" w:cstheme="majorHAnsi"/>
        </w:rPr>
        <w:t xml:space="preserve"> = '" + </w:t>
      </w:r>
      <w:proofErr w:type="spellStart"/>
      <w:r w:rsidRPr="006B69CA">
        <w:rPr>
          <w:rFonts w:asciiTheme="majorHAnsi" w:hAnsiTheme="majorHAnsi" w:cstheme="majorHAnsi"/>
        </w:rPr>
        <w:t>user_input</w:t>
      </w:r>
      <w:proofErr w:type="spellEnd"/>
      <w:r w:rsidRPr="006B69CA">
        <w:rPr>
          <w:rFonts w:asciiTheme="majorHAnsi" w:hAnsiTheme="majorHAnsi" w:cstheme="majorHAnsi"/>
        </w:rPr>
        <w:t xml:space="preserve"> + "'". Un atacante podría escribir en el campo de nombre: ' OR '1'='1, lo que le daría acceso a toda tu base de datos. La IA cumplió con "buscar el usuario", pero creó un agujero de seguridad masivo al no usar "Consultas Preparadas" o parametrizadas, que es el estándar de seguridad profesional.</w:t>
      </w:r>
    </w:p>
    <w:p w14:paraId="30E396DD" w14:textId="77777777" w:rsidR="00E95B54" w:rsidRPr="006B69CA" w:rsidRDefault="00E95B54" w:rsidP="00E95B54">
      <w:pPr>
        <w:rPr>
          <w:rFonts w:asciiTheme="majorHAnsi" w:hAnsiTheme="majorHAnsi" w:cstheme="majorHAnsi"/>
        </w:rPr>
      </w:pPr>
    </w:p>
    <w:p w14:paraId="01BBD894"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FASE 1: EL GANCHO DISRUPTIVO (El "Hook")</w:t>
      </w:r>
    </w:p>
    <w:p w14:paraId="1E706395" w14:textId="5DF10296" w:rsidR="00E95B54" w:rsidRPr="006B69CA" w:rsidRDefault="00E95B54" w:rsidP="00E95B54">
      <w:pPr>
        <w:pStyle w:val="Prrafodelista"/>
        <w:numPr>
          <w:ilvl w:val="0"/>
          <w:numId w:val="46"/>
        </w:numPr>
        <w:rPr>
          <w:rFonts w:asciiTheme="majorHAnsi" w:hAnsiTheme="majorHAnsi" w:cstheme="majorHAnsi"/>
        </w:rPr>
      </w:pPr>
      <w:r w:rsidRPr="006B69CA">
        <w:rPr>
          <w:rFonts w:asciiTheme="majorHAnsi" w:hAnsiTheme="majorHAnsi" w:cstheme="majorHAnsi"/>
          <w:b/>
          <w:bCs/>
        </w:rPr>
        <w:t>El Dolor/Mito:</w:t>
      </w:r>
      <w:r w:rsidRPr="006B69CA">
        <w:rPr>
          <w:rFonts w:asciiTheme="majorHAnsi" w:hAnsiTheme="majorHAnsi" w:cstheme="majorHAnsi"/>
        </w:rPr>
        <w:t xml:space="preserve"> "Mucha gente asume </w:t>
      </w:r>
      <w:proofErr w:type="gramStart"/>
      <w:r w:rsidRPr="006B69CA">
        <w:rPr>
          <w:rFonts w:asciiTheme="majorHAnsi" w:hAnsiTheme="majorHAnsi" w:cstheme="majorHAnsi"/>
        </w:rPr>
        <w:t>que</w:t>
      </w:r>
      <w:proofErr w:type="gramEnd"/>
      <w:r w:rsidRPr="006B69CA">
        <w:rPr>
          <w:rFonts w:asciiTheme="majorHAnsi" w:hAnsiTheme="majorHAnsi" w:cstheme="majorHAnsi"/>
        </w:rPr>
        <w:t xml:space="preserve"> si la IA escribió el código, este es perfecto y mucho más seguro de lo que un humano podría escribir".</w:t>
      </w:r>
    </w:p>
    <w:p w14:paraId="58A91F59" w14:textId="698F4DDA" w:rsidR="00E95B54" w:rsidRPr="006B69CA" w:rsidRDefault="00E95B54" w:rsidP="00E95B54">
      <w:pPr>
        <w:pStyle w:val="Prrafodelista"/>
        <w:numPr>
          <w:ilvl w:val="0"/>
          <w:numId w:val="46"/>
        </w:numPr>
        <w:rPr>
          <w:rFonts w:asciiTheme="majorHAnsi" w:hAnsiTheme="majorHAnsi" w:cstheme="majorHAnsi"/>
        </w:rPr>
      </w:pPr>
      <w:r w:rsidRPr="006B69CA">
        <w:rPr>
          <w:rFonts w:asciiTheme="majorHAnsi" w:hAnsiTheme="majorHAnsi" w:cstheme="majorHAnsi"/>
          <w:b/>
          <w:bCs/>
        </w:rPr>
        <w:t>La Promesa:</w:t>
      </w:r>
      <w:r w:rsidRPr="006B69CA">
        <w:rPr>
          <w:rFonts w:asciiTheme="majorHAnsi" w:hAnsiTheme="majorHAnsi" w:cstheme="majorHAnsi"/>
        </w:rPr>
        <w:t xml:space="preserve"> Hoy aprenderás a ser el "Auditor de Seguridad" de tu propio asistente. Al finalizar esta cápsula, sabrás identificar los 3 errores más peligrosos que comete la IA al programar y cómo obligarla a escribir código blindado contra hackers.</w:t>
      </w:r>
    </w:p>
    <w:p w14:paraId="6FE75628" w14:textId="77777777" w:rsidR="00E95B54" w:rsidRPr="006B69CA" w:rsidRDefault="00E95B54" w:rsidP="00E95B54">
      <w:pPr>
        <w:rPr>
          <w:rFonts w:asciiTheme="majorHAnsi" w:hAnsiTheme="majorHAnsi" w:cstheme="majorHAnsi"/>
        </w:rPr>
      </w:pPr>
    </w:p>
    <w:p w14:paraId="7508F912" w14:textId="77777777" w:rsidR="00E95B54" w:rsidRPr="006B69CA" w:rsidRDefault="00E95B54" w:rsidP="00E95B54">
      <w:pPr>
        <w:rPr>
          <w:rFonts w:asciiTheme="majorHAnsi" w:hAnsiTheme="majorHAnsi" w:cstheme="majorHAnsi"/>
        </w:rPr>
      </w:pPr>
    </w:p>
    <w:p w14:paraId="0D942815" w14:textId="77777777" w:rsidR="00E95B54" w:rsidRPr="006B69CA" w:rsidRDefault="00E95B54" w:rsidP="00E95B54">
      <w:pPr>
        <w:rPr>
          <w:rFonts w:asciiTheme="majorHAnsi" w:hAnsiTheme="majorHAnsi" w:cstheme="majorHAnsi"/>
        </w:rPr>
      </w:pPr>
    </w:p>
    <w:p w14:paraId="647A8048" w14:textId="77777777" w:rsidR="00E95B54" w:rsidRPr="006B69CA" w:rsidRDefault="00E95B54" w:rsidP="00E95B54">
      <w:pPr>
        <w:rPr>
          <w:rFonts w:asciiTheme="majorHAnsi" w:hAnsiTheme="majorHAnsi" w:cstheme="majorHAnsi"/>
        </w:rPr>
      </w:pPr>
    </w:p>
    <w:p w14:paraId="6B249077"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FASE 2: CONTENIDO TEÓRICO Y TÉCNICO</w:t>
      </w:r>
    </w:p>
    <w:p w14:paraId="6F743B6E" w14:textId="77777777" w:rsidR="00E95B54" w:rsidRPr="006B69CA" w:rsidRDefault="00E95B54" w:rsidP="00E95B54">
      <w:pPr>
        <w:pStyle w:val="Prrafodelista"/>
        <w:numPr>
          <w:ilvl w:val="0"/>
          <w:numId w:val="51"/>
        </w:numPr>
        <w:rPr>
          <w:rFonts w:asciiTheme="majorHAnsi" w:hAnsiTheme="majorHAnsi" w:cstheme="majorHAnsi"/>
        </w:rPr>
      </w:pPr>
      <w:r w:rsidRPr="006B69CA">
        <w:rPr>
          <w:rFonts w:asciiTheme="majorHAnsi" w:hAnsiTheme="majorHAnsi" w:cstheme="majorHAnsi"/>
          <w:b/>
          <w:bCs/>
        </w:rPr>
        <w:t>Concepto Clave:</w:t>
      </w:r>
      <w:r w:rsidRPr="006B69CA">
        <w:rPr>
          <w:rFonts w:asciiTheme="majorHAnsi" w:hAnsiTheme="majorHAnsi" w:cstheme="majorHAnsi"/>
        </w:rPr>
        <w:t xml:space="preserve"> Superficie de Ataque y Código Inseguro. La IA prioriza la funcionalidad sobre la seguridad a menos que se le indique lo contrario.</w:t>
      </w:r>
    </w:p>
    <w:p w14:paraId="2A7E8478" w14:textId="77777777" w:rsidR="00E95B54" w:rsidRPr="006B69CA" w:rsidRDefault="00E95B54" w:rsidP="00E95B54">
      <w:pPr>
        <w:rPr>
          <w:rFonts w:asciiTheme="majorHAnsi" w:hAnsiTheme="majorHAnsi" w:cstheme="majorHAnsi"/>
        </w:rPr>
      </w:pPr>
    </w:p>
    <w:p w14:paraId="15DA31BF" w14:textId="5918E10D" w:rsidR="00E95B54" w:rsidRPr="006B69CA" w:rsidRDefault="00E95B54" w:rsidP="00E95B54">
      <w:pPr>
        <w:pStyle w:val="Prrafodelista"/>
        <w:numPr>
          <w:ilvl w:val="0"/>
          <w:numId w:val="51"/>
        </w:numPr>
        <w:rPr>
          <w:rFonts w:asciiTheme="majorHAnsi" w:hAnsiTheme="majorHAnsi" w:cstheme="majorHAnsi"/>
        </w:rPr>
      </w:pPr>
      <w:r w:rsidRPr="006B69CA">
        <w:rPr>
          <w:rFonts w:asciiTheme="majorHAnsi" w:hAnsiTheme="majorHAnsi" w:cstheme="majorHAnsi"/>
          <w:b/>
          <w:bCs/>
        </w:rPr>
        <w:t>La Metáfora Visual:</w:t>
      </w:r>
      <w:r w:rsidRPr="006B69CA">
        <w:rPr>
          <w:rFonts w:asciiTheme="majorHAnsi" w:hAnsiTheme="majorHAnsi" w:cstheme="majorHAnsi"/>
        </w:rPr>
        <w:t xml:space="preserve"> Imagina que el código es un barco. La IA es excelente construyendo las velas y el casco para que el barco navegue rápido, pero a veces olvida poner los tapones en el fondo. Navegarás bien hasta que encuentres la primera tormenta (un atacante).</w:t>
      </w:r>
    </w:p>
    <w:p w14:paraId="6EB33AAF" w14:textId="7242582A" w:rsidR="00E95B54" w:rsidRPr="006B69CA" w:rsidRDefault="00E95B54" w:rsidP="00E95B54">
      <w:pPr>
        <w:pStyle w:val="Prrafodelista"/>
        <w:numPr>
          <w:ilvl w:val="0"/>
          <w:numId w:val="51"/>
        </w:numPr>
        <w:rPr>
          <w:rFonts w:asciiTheme="majorHAnsi" w:hAnsiTheme="majorHAnsi" w:cstheme="majorHAnsi"/>
        </w:rPr>
      </w:pPr>
      <w:r w:rsidRPr="006B69CA">
        <w:rPr>
          <w:rFonts w:asciiTheme="majorHAnsi" w:hAnsiTheme="majorHAnsi" w:cstheme="majorHAnsi"/>
          <w:b/>
          <w:bCs/>
        </w:rPr>
        <w:t>Dato Duro:</w:t>
      </w:r>
      <w:r w:rsidRPr="006B69CA">
        <w:rPr>
          <w:rFonts w:asciiTheme="majorHAnsi" w:hAnsiTheme="majorHAnsi" w:cstheme="majorHAnsi"/>
        </w:rPr>
        <w:t xml:space="preserve"> Un estudio de la Universidad de Stanford reveló que los programadores que utilizan asistentes de IA tienen un 17% más de probabilidades de introducir vulnerabilidades críticas en su código en comparación con quienes programan manualmente sin supervisión de seguridad.</w:t>
      </w:r>
    </w:p>
    <w:p w14:paraId="4679BE5F" w14:textId="77777777" w:rsidR="00E95B54" w:rsidRPr="006B69CA" w:rsidRDefault="00E95B54" w:rsidP="00E95B54">
      <w:pPr>
        <w:rPr>
          <w:rFonts w:asciiTheme="majorHAnsi" w:hAnsiTheme="majorHAnsi" w:cstheme="majorHAnsi"/>
        </w:rPr>
      </w:pPr>
    </w:p>
    <w:p w14:paraId="6CDF44A8"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FASE 3: EL "NEO HACK" (Aplicación Profesional)</w:t>
      </w:r>
    </w:p>
    <w:p w14:paraId="4C59CF40" w14:textId="28406CF5" w:rsidR="00E95B54" w:rsidRPr="006B69CA" w:rsidRDefault="00E95B54" w:rsidP="00E95B54">
      <w:pPr>
        <w:pStyle w:val="Prrafodelista"/>
        <w:numPr>
          <w:ilvl w:val="0"/>
          <w:numId w:val="52"/>
        </w:numPr>
        <w:rPr>
          <w:rFonts w:asciiTheme="majorHAnsi" w:hAnsiTheme="majorHAnsi" w:cstheme="majorHAnsi"/>
        </w:rPr>
      </w:pPr>
      <w:r w:rsidRPr="006B69CA">
        <w:rPr>
          <w:rFonts w:asciiTheme="majorHAnsi" w:hAnsiTheme="majorHAnsi" w:cstheme="majorHAnsi"/>
          <w:b/>
          <w:bCs/>
        </w:rPr>
        <w:t>El Secreto del Experto:</w:t>
      </w:r>
      <w:r w:rsidRPr="006B69CA">
        <w:rPr>
          <w:rFonts w:asciiTheme="majorHAnsi" w:hAnsiTheme="majorHAnsi" w:cstheme="majorHAnsi"/>
        </w:rPr>
        <w:t xml:space="preserve"> Nunca aceptes el primer código de la IA para funciones que manejen datos de usuarios. Aplica el "</w:t>
      </w:r>
      <w:proofErr w:type="spellStart"/>
      <w:r w:rsidRPr="006B69CA">
        <w:rPr>
          <w:rFonts w:asciiTheme="majorHAnsi" w:hAnsiTheme="majorHAnsi" w:cstheme="majorHAnsi"/>
        </w:rPr>
        <w:t>Prompt</w:t>
      </w:r>
      <w:proofErr w:type="spellEnd"/>
      <w:r w:rsidRPr="006B69CA">
        <w:rPr>
          <w:rFonts w:asciiTheme="majorHAnsi" w:hAnsiTheme="majorHAnsi" w:cstheme="majorHAnsi"/>
        </w:rPr>
        <w:t xml:space="preserve"> de Refuerzo de Seguridad": una vez que tengas el código, pégalo de nuevo y dile: "Actúa como un experto en ciberseguridad (</w:t>
      </w:r>
      <w:proofErr w:type="spellStart"/>
      <w:r w:rsidRPr="006B69CA">
        <w:rPr>
          <w:rFonts w:asciiTheme="majorHAnsi" w:hAnsiTheme="majorHAnsi" w:cstheme="majorHAnsi"/>
        </w:rPr>
        <w:t>Pentester</w:t>
      </w:r>
      <w:proofErr w:type="spellEnd"/>
      <w:r w:rsidRPr="006B69CA">
        <w:rPr>
          <w:rFonts w:asciiTheme="majorHAnsi" w:hAnsiTheme="majorHAnsi" w:cstheme="majorHAnsi"/>
        </w:rPr>
        <w:t>). Encuentra posibles vulnerabilidades en este código y reescríbelo siguiendo las normas de OWASP para prevenir ataques de inyección".</w:t>
      </w:r>
    </w:p>
    <w:p w14:paraId="2C70AB95" w14:textId="12A37164" w:rsidR="00E95B54" w:rsidRPr="006B69CA" w:rsidRDefault="00E95B54" w:rsidP="00E95B54">
      <w:pPr>
        <w:pStyle w:val="Prrafodelista"/>
        <w:numPr>
          <w:ilvl w:val="0"/>
          <w:numId w:val="52"/>
        </w:numPr>
        <w:rPr>
          <w:rFonts w:asciiTheme="majorHAnsi" w:hAnsiTheme="majorHAnsi" w:cstheme="majorHAnsi"/>
        </w:rPr>
      </w:pPr>
      <w:proofErr w:type="spellStart"/>
      <w:r w:rsidRPr="006B69CA">
        <w:rPr>
          <w:rFonts w:asciiTheme="majorHAnsi" w:hAnsiTheme="majorHAnsi" w:cstheme="majorHAnsi"/>
          <w:b/>
          <w:bCs/>
        </w:rPr>
        <w:t>Prompt</w:t>
      </w:r>
      <w:proofErr w:type="spellEnd"/>
      <w:r w:rsidRPr="006B69CA">
        <w:rPr>
          <w:rFonts w:asciiTheme="majorHAnsi" w:hAnsiTheme="majorHAnsi" w:cstheme="majorHAnsi"/>
          <w:b/>
          <w:bCs/>
        </w:rPr>
        <w:t xml:space="preserve"> PRO:</w:t>
      </w:r>
      <w:r w:rsidRPr="006B69CA">
        <w:rPr>
          <w:rFonts w:asciiTheme="majorHAnsi" w:hAnsiTheme="majorHAnsi" w:cstheme="majorHAnsi"/>
        </w:rPr>
        <w:t xml:space="preserve"> "Actúa como un Hacker Ético Senior. Analiza el siguiente script de Python que maneja subida de archivos y dime si existe riesgo de ejecución remota de código. Si es así, corrígelo usando validaciones estrictas de tipo de archivo".</w:t>
      </w:r>
    </w:p>
    <w:p w14:paraId="2B87C16C" w14:textId="77777777" w:rsidR="00E95B54" w:rsidRPr="006B69CA" w:rsidRDefault="00E95B54" w:rsidP="00E95B54">
      <w:pPr>
        <w:rPr>
          <w:rFonts w:asciiTheme="majorHAnsi" w:hAnsiTheme="majorHAnsi" w:cstheme="majorHAnsi"/>
        </w:rPr>
      </w:pPr>
    </w:p>
    <w:p w14:paraId="79734B17" w14:textId="77777777" w:rsidR="00E95B54" w:rsidRPr="006B69CA" w:rsidRDefault="00E95B54" w:rsidP="00E95B54">
      <w:pPr>
        <w:rPr>
          <w:rFonts w:asciiTheme="majorHAnsi" w:hAnsiTheme="majorHAnsi" w:cstheme="majorHAnsi"/>
        </w:rPr>
      </w:pPr>
      <w:r w:rsidRPr="006B69CA">
        <w:rPr>
          <w:rFonts w:asciiTheme="majorHAnsi" w:hAnsiTheme="majorHAnsi" w:cstheme="majorHAnsi"/>
        </w:rPr>
        <w:t>[Descripción de Imagen 17: EL ESCÁNER DE VULNERABILIDADES]</w:t>
      </w:r>
    </w:p>
    <w:p w14:paraId="6D16179D" w14:textId="5714BAFF" w:rsidR="00E95B54" w:rsidRPr="006B69CA" w:rsidRDefault="00E95B54" w:rsidP="00E95B54">
      <w:pPr>
        <w:rPr>
          <w:rFonts w:asciiTheme="majorHAnsi" w:hAnsiTheme="majorHAnsi" w:cstheme="majorHAnsi"/>
        </w:rPr>
      </w:pPr>
      <w:r w:rsidRPr="006B69CA">
        <w:rPr>
          <w:rFonts w:asciiTheme="majorHAnsi" w:hAnsiTheme="majorHAnsi" w:cstheme="majorHAnsi"/>
        </w:rPr>
        <w:t>Lo que muestra la imagen: Una pantalla de código donde algunas líneas brillan en rojo (el error de la IA). Sobre el código, una lupa digital con el logo de Neo U analiza la sintaxis. A la derecha, la IA "corrige" el código transformando las líneas rojas en líneas verdes blindadas. El mensaje: "Tú eres el supervisor de seguridad, la IA es solo el ejecutor".</w:t>
      </w:r>
    </w:p>
    <w:p w14:paraId="7DF51B27" w14:textId="77777777" w:rsidR="00E95B54" w:rsidRPr="006B69CA" w:rsidRDefault="00E95B54" w:rsidP="00E95B54">
      <w:pPr>
        <w:rPr>
          <w:rFonts w:asciiTheme="majorHAnsi" w:hAnsiTheme="majorHAnsi" w:cstheme="majorHAnsi"/>
          <w:b/>
          <w:bCs/>
        </w:rPr>
      </w:pPr>
    </w:p>
    <w:p w14:paraId="12952F35"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 xml:space="preserve">6.2. Privacidad de Datos y </w:t>
      </w:r>
      <w:proofErr w:type="spellStart"/>
      <w:r w:rsidRPr="006B69CA">
        <w:rPr>
          <w:rFonts w:asciiTheme="majorHAnsi" w:hAnsiTheme="majorHAnsi" w:cstheme="majorHAnsi"/>
          <w:b/>
          <w:bCs/>
        </w:rPr>
        <w:t>APIs</w:t>
      </w:r>
      <w:proofErr w:type="spellEnd"/>
    </w:p>
    <w:p w14:paraId="0040B303"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Competencia (Saber Hacer): Proteger las contraseñas (API Keys) y entender qué datos de la empresa NUNCA deben enviarse a un LLM público.</w:t>
      </w:r>
    </w:p>
    <w:p w14:paraId="22CF6AA9" w14:textId="77777777" w:rsidR="00E95B54" w:rsidRPr="006B69CA" w:rsidRDefault="00E95B54" w:rsidP="00E95B54">
      <w:pPr>
        <w:rPr>
          <w:rFonts w:asciiTheme="majorHAnsi" w:hAnsiTheme="majorHAnsi" w:cstheme="majorHAnsi"/>
          <w:b/>
          <w:bCs/>
        </w:rPr>
      </w:pPr>
    </w:p>
    <w:p w14:paraId="7F50E385" w14:textId="77777777" w:rsidR="00E95B54" w:rsidRPr="006B69CA" w:rsidRDefault="00E95B54" w:rsidP="00E95B54">
      <w:pPr>
        <w:rPr>
          <w:rFonts w:asciiTheme="majorHAnsi" w:hAnsiTheme="majorHAnsi" w:cstheme="majorHAnsi"/>
        </w:rPr>
      </w:pPr>
      <w:r w:rsidRPr="006B69CA">
        <w:rPr>
          <w:rFonts w:asciiTheme="majorHAnsi" w:hAnsiTheme="majorHAnsi" w:cstheme="majorHAnsi"/>
          <w:b/>
          <w:bCs/>
        </w:rPr>
        <w:t xml:space="preserve">DEFINICIÓN: </w:t>
      </w:r>
      <w:r w:rsidRPr="006B69CA">
        <w:rPr>
          <w:rFonts w:asciiTheme="majorHAnsi" w:hAnsiTheme="majorHAnsi" w:cstheme="majorHAnsi"/>
        </w:rPr>
        <w:t>La privacidad de datos en el desarrollo asistido se centra en la gestión de PII (</w:t>
      </w:r>
      <w:proofErr w:type="spellStart"/>
      <w:r w:rsidRPr="006B69CA">
        <w:rPr>
          <w:rFonts w:asciiTheme="majorHAnsi" w:hAnsiTheme="majorHAnsi" w:cstheme="majorHAnsi"/>
        </w:rPr>
        <w:t>Personally</w:t>
      </w:r>
      <w:proofErr w:type="spellEnd"/>
      <w:r w:rsidRPr="006B69CA">
        <w:rPr>
          <w:rFonts w:asciiTheme="majorHAnsi" w:hAnsiTheme="majorHAnsi" w:cstheme="majorHAnsi"/>
        </w:rPr>
        <w:t xml:space="preserve"> </w:t>
      </w:r>
      <w:proofErr w:type="spellStart"/>
      <w:r w:rsidRPr="006B69CA">
        <w:rPr>
          <w:rFonts w:asciiTheme="majorHAnsi" w:hAnsiTheme="majorHAnsi" w:cstheme="majorHAnsi"/>
        </w:rPr>
        <w:t>Identifiable</w:t>
      </w:r>
      <w:proofErr w:type="spellEnd"/>
      <w:r w:rsidRPr="006B69CA">
        <w:rPr>
          <w:rFonts w:asciiTheme="majorHAnsi" w:hAnsiTheme="majorHAnsi" w:cstheme="majorHAnsi"/>
        </w:rPr>
        <w:t xml:space="preserve"> </w:t>
      </w:r>
      <w:proofErr w:type="spellStart"/>
      <w:r w:rsidRPr="006B69CA">
        <w:rPr>
          <w:rFonts w:asciiTheme="majorHAnsi" w:hAnsiTheme="majorHAnsi" w:cstheme="majorHAnsi"/>
        </w:rPr>
        <w:t>Information</w:t>
      </w:r>
      <w:proofErr w:type="spellEnd"/>
      <w:r w:rsidRPr="006B69CA">
        <w:rPr>
          <w:rFonts w:asciiTheme="majorHAnsi" w:hAnsiTheme="majorHAnsi" w:cstheme="majorHAnsi"/>
        </w:rPr>
        <w:t>) y secretos de autenticación. Las API Keys son cadenas de caracteres únicas que funcionan como contraseñas maestras para acceder a servicios en la nube. Exponer estas llaves en un chat público o subirlas a un repositorio (como GitHub) permite que terceros consuman tus recursos o accedan a datos privados, violando normativas como el GDPR o la Ley de Protección de Datos Personales.</w:t>
      </w:r>
    </w:p>
    <w:p w14:paraId="0C583664" w14:textId="77777777" w:rsidR="00E95B54" w:rsidRPr="006B69CA" w:rsidRDefault="00E95B54" w:rsidP="00E95B54">
      <w:pPr>
        <w:rPr>
          <w:rFonts w:asciiTheme="majorHAnsi" w:hAnsiTheme="majorHAnsi" w:cstheme="majorHAnsi"/>
        </w:rPr>
      </w:pPr>
    </w:p>
    <w:p w14:paraId="4142DFCB" w14:textId="77777777" w:rsidR="00E95B54" w:rsidRPr="006B69CA" w:rsidRDefault="00E95B54" w:rsidP="00E95B54">
      <w:pPr>
        <w:pStyle w:val="Prrafodelista"/>
        <w:numPr>
          <w:ilvl w:val="0"/>
          <w:numId w:val="50"/>
        </w:numPr>
        <w:rPr>
          <w:rFonts w:asciiTheme="majorHAnsi" w:hAnsiTheme="majorHAnsi" w:cstheme="majorHAnsi"/>
        </w:rPr>
      </w:pPr>
      <w:r w:rsidRPr="006B69CA">
        <w:rPr>
          <w:rFonts w:asciiTheme="majorHAnsi" w:hAnsiTheme="majorHAnsi" w:cstheme="majorHAnsi"/>
          <w:b/>
          <w:bCs/>
        </w:rPr>
        <w:t>Ejemplo Cotidiano (Las Llaves del Carro):</w:t>
      </w:r>
      <w:r w:rsidRPr="006B69CA">
        <w:rPr>
          <w:rFonts w:asciiTheme="majorHAnsi" w:hAnsiTheme="majorHAnsi" w:cstheme="majorHAnsi"/>
        </w:rPr>
        <w:t xml:space="preserve"> Tener una API Key es como tener el control remoto que abre y enciende tu carro. Si le pides a un extraño (la IA) que te ayude a limpiar el </w:t>
      </w:r>
      <w:proofErr w:type="gramStart"/>
      <w:r w:rsidRPr="006B69CA">
        <w:rPr>
          <w:rFonts w:asciiTheme="majorHAnsi" w:hAnsiTheme="majorHAnsi" w:cstheme="majorHAnsi"/>
        </w:rPr>
        <w:t>carro</w:t>
      </w:r>
      <w:proofErr w:type="gramEnd"/>
      <w:r w:rsidRPr="006B69CA">
        <w:rPr>
          <w:rFonts w:asciiTheme="majorHAnsi" w:hAnsiTheme="majorHAnsi" w:cstheme="majorHAnsi"/>
        </w:rPr>
        <w:t xml:space="preserve"> pero le dejas las llaves puestas y te vas, el extraño ahora </w:t>
      </w:r>
      <w:r w:rsidRPr="006B69CA">
        <w:rPr>
          <w:rFonts w:asciiTheme="majorHAnsi" w:hAnsiTheme="majorHAnsi" w:cstheme="majorHAnsi"/>
        </w:rPr>
        <w:lastRenderedPageBreak/>
        <w:t xml:space="preserve">tiene el poder de llevarse el vehículo o sacar todo lo que hay en el baúl. En el mundo digital, pegar tu API Key en un </w:t>
      </w:r>
      <w:proofErr w:type="spellStart"/>
      <w:r w:rsidRPr="006B69CA">
        <w:rPr>
          <w:rFonts w:asciiTheme="majorHAnsi" w:hAnsiTheme="majorHAnsi" w:cstheme="majorHAnsi"/>
        </w:rPr>
        <w:t>prompt</w:t>
      </w:r>
      <w:proofErr w:type="spellEnd"/>
      <w:r w:rsidRPr="006B69CA">
        <w:rPr>
          <w:rFonts w:asciiTheme="majorHAnsi" w:hAnsiTheme="majorHAnsi" w:cstheme="majorHAnsi"/>
        </w:rPr>
        <w:t xml:space="preserve"> es dejar las llaves puestas en un lugar donde miles de personas (y algoritmos) pueden verlas.</w:t>
      </w:r>
    </w:p>
    <w:p w14:paraId="60075926" w14:textId="77777777" w:rsidR="00E95B54" w:rsidRPr="006B69CA" w:rsidRDefault="00E95B54" w:rsidP="00E95B54">
      <w:pPr>
        <w:rPr>
          <w:rFonts w:asciiTheme="majorHAnsi" w:hAnsiTheme="majorHAnsi" w:cstheme="majorHAnsi"/>
        </w:rPr>
      </w:pPr>
    </w:p>
    <w:p w14:paraId="6F143C89" w14:textId="77777777" w:rsidR="00E95B54" w:rsidRPr="006B69CA" w:rsidRDefault="00E95B54" w:rsidP="00E95B54">
      <w:pPr>
        <w:rPr>
          <w:rFonts w:asciiTheme="majorHAnsi" w:hAnsiTheme="majorHAnsi" w:cstheme="majorHAnsi"/>
        </w:rPr>
      </w:pPr>
    </w:p>
    <w:p w14:paraId="63DAD89E" w14:textId="14F3FBEC" w:rsidR="00E95B54" w:rsidRPr="006B69CA" w:rsidRDefault="00E95B54" w:rsidP="00E95B54">
      <w:pPr>
        <w:pStyle w:val="Prrafodelista"/>
        <w:numPr>
          <w:ilvl w:val="0"/>
          <w:numId w:val="50"/>
        </w:numPr>
        <w:rPr>
          <w:rFonts w:asciiTheme="majorHAnsi" w:hAnsiTheme="majorHAnsi" w:cstheme="majorHAnsi"/>
        </w:rPr>
      </w:pPr>
      <w:r w:rsidRPr="006B69CA">
        <w:rPr>
          <w:rFonts w:asciiTheme="majorHAnsi" w:hAnsiTheme="majorHAnsi" w:cstheme="majorHAnsi"/>
          <w:b/>
          <w:bCs/>
        </w:rPr>
        <w:t xml:space="preserve">Ejemplo Técnico (El </w:t>
      </w:r>
      <w:proofErr w:type="gramStart"/>
      <w:r w:rsidRPr="006B69CA">
        <w:rPr>
          <w:rFonts w:asciiTheme="majorHAnsi" w:hAnsiTheme="majorHAnsi" w:cstheme="majorHAnsi"/>
          <w:b/>
          <w:bCs/>
        </w:rPr>
        <w:t>archivo .</w:t>
      </w:r>
      <w:proofErr w:type="spellStart"/>
      <w:r w:rsidRPr="006B69CA">
        <w:rPr>
          <w:rFonts w:asciiTheme="majorHAnsi" w:hAnsiTheme="majorHAnsi" w:cstheme="majorHAnsi"/>
          <w:b/>
          <w:bCs/>
        </w:rPr>
        <w:t>env</w:t>
      </w:r>
      <w:proofErr w:type="spellEnd"/>
      <w:proofErr w:type="gramEnd"/>
      <w:r w:rsidRPr="006B69CA">
        <w:rPr>
          <w:rFonts w:asciiTheme="majorHAnsi" w:hAnsiTheme="majorHAnsi" w:cstheme="majorHAnsi"/>
          <w:b/>
          <w:bCs/>
        </w:rPr>
        <w:t>):</w:t>
      </w:r>
      <w:r w:rsidRPr="006B69CA">
        <w:rPr>
          <w:rFonts w:asciiTheme="majorHAnsi" w:hAnsiTheme="majorHAnsi" w:cstheme="majorHAnsi"/>
        </w:rPr>
        <w:t xml:space="preserve"> En lugar de escribir </w:t>
      </w:r>
      <w:proofErr w:type="spellStart"/>
      <w:r w:rsidRPr="006B69CA">
        <w:rPr>
          <w:rFonts w:asciiTheme="majorHAnsi" w:hAnsiTheme="majorHAnsi" w:cstheme="majorHAnsi"/>
        </w:rPr>
        <w:t>api_key</w:t>
      </w:r>
      <w:proofErr w:type="spellEnd"/>
      <w:r w:rsidRPr="006B69CA">
        <w:rPr>
          <w:rFonts w:asciiTheme="majorHAnsi" w:hAnsiTheme="majorHAnsi" w:cstheme="majorHAnsi"/>
        </w:rPr>
        <w:t xml:space="preserve"> = "12345-abcde" directamente en tu código, los profesionales usan archivos ocultos </w:t>
      </w:r>
      <w:proofErr w:type="gramStart"/>
      <w:r w:rsidRPr="006B69CA">
        <w:rPr>
          <w:rFonts w:asciiTheme="majorHAnsi" w:hAnsiTheme="majorHAnsi" w:cstheme="majorHAnsi"/>
        </w:rPr>
        <w:t>llamados .</w:t>
      </w:r>
      <w:proofErr w:type="spellStart"/>
      <w:r w:rsidRPr="006B69CA">
        <w:rPr>
          <w:rFonts w:asciiTheme="majorHAnsi" w:hAnsiTheme="majorHAnsi" w:cstheme="majorHAnsi"/>
        </w:rPr>
        <w:t>env</w:t>
      </w:r>
      <w:proofErr w:type="spellEnd"/>
      <w:proofErr w:type="gramEnd"/>
      <w:r w:rsidRPr="006B69CA">
        <w:rPr>
          <w:rFonts w:asciiTheme="majorHAnsi" w:hAnsiTheme="majorHAnsi" w:cstheme="majorHAnsi"/>
        </w:rPr>
        <w:t>. La IA a menudo te pedirá que "pongas tu llave aquí", pero tu labor es decirle: "Escribe el código de tal manera que las credenciales se lean desde una variable de entorno por seguridad". Esto mantiene tus secretos fuera del código fuente.</w:t>
      </w:r>
    </w:p>
    <w:p w14:paraId="5AF290B4" w14:textId="77777777" w:rsidR="00E95B54" w:rsidRPr="006B69CA" w:rsidRDefault="00E95B54" w:rsidP="00E95B54">
      <w:pPr>
        <w:rPr>
          <w:rFonts w:asciiTheme="majorHAnsi" w:hAnsiTheme="majorHAnsi" w:cstheme="majorHAnsi"/>
        </w:rPr>
      </w:pPr>
    </w:p>
    <w:p w14:paraId="5DB50BC0"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FASE 2: CONTENIDO TEÓRICO Y TÉCNICO</w:t>
      </w:r>
    </w:p>
    <w:p w14:paraId="0590A33D" w14:textId="50F28577" w:rsidR="00E95B54" w:rsidRPr="006B69CA" w:rsidRDefault="00E95B54" w:rsidP="00E95B54">
      <w:pPr>
        <w:pStyle w:val="Prrafodelista"/>
        <w:numPr>
          <w:ilvl w:val="0"/>
          <w:numId w:val="53"/>
        </w:numPr>
        <w:rPr>
          <w:rFonts w:asciiTheme="majorHAnsi" w:hAnsiTheme="majorHAnsi" w:cstheme="majorHAnsi"/>
        </w:rPr>
      </w:pPr>
      <w:r w:rsidRPr="006B69CA">
        <w:rPr>
          <w:rFonts w:asciiTheme="majorHAnsi" w:hAnsiTheme="majorHAnsi" w:cstheme="majorHAnsi"/>
          <w:b/>
          <w:bCs/>
        </w:rPr>
        <w:t>Dato Duro:</w:t>
      </w:r>
      <w:r w:rsidRPr="006B69CA">
        <w:rPr>
          <w:rFonts w:asciiTheme="majorHAnsi" w:hAnsiTheme="majorHAnsi" w:cstheme="majorHAnsi"/>
        </w:rPr>
        <w:t xml:space="preserve"> Según </w:t>
      </w:r>
      <w:proofErr w:type="spellStart"/>
      <w:r w:rsidRPr="006B69CA">
        <w:rPr>
          <w:rFonts w:asciiTheme="majorHAnsi" w:hAnsiTheme="majorHAnsi" w:cstheme="majorHAnsi"/>
        </w:rPr>
        <w:t>GitGuardian</w:t>
      </w:r>
      <w:proofErr w:type="spellEnd"/>
      <w:r w:rsidRPr="006B69CA">
        <w:rPr>
          <w:rFonts w:asciiTheme="majorHAnsi" w:hAnsiTheme="majorHAnsi" w:cstheme="majorHAnsi"/>
        </w:rPr>
        <w:t>, en 2023 se detectaron más de 10 millones de secretos expuestos en repositorios públicos, muchos de ellos pegados por error tras seguir instrucciones literales de asistentes de IA.</w:t>
      </w:r>
    </w:p>
    <w:p w14:paraId="57FB8D85" w14:textId="77777777" w:rsidR="00E95B54" w:rsidRPr="006B69CA" w:rsidRDefault="00E95B54" w:rsidP="00E95B54">
      <w:pPr>
        <w:rPr>
          <w:rFonts w:asciiTheme="majorHAnsi" w:hAnsiTheme="majorHAnsi" w:cstheme="majorHAnsi"/>
        </w:rPr>
      </w:pPr>
    </w:p>
    <w:p w14:paraId="18D31083"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FASE 3: EL "NEO HACK" (Aplicación Profesional)</w:t>
      </w:r>
    </w:p>
    <w:p w14:paraId="132764E0" w14:textId="566DD45B" w:rsidR="00E95B54" w:rsidRPr="006B69CA" w:rsidRDefault="00E95B54" w:rsidP="00E95B54">
      <w:pPr>
        <w:pStyle w:val="Prrafodelista"/>
        <w:numPr>
          <w:ilvl w:val="0"/>
          <w:numId w:val="53"/>
        </w:numPr>
        <w:rPr>
          <w:rFonts w:asciiTheme="majorHAnsi" w:hAnsiTheme="majorHAnsi" w:cstheme="majorHAnsi"/>
        </w:rPr>
      </w:pPr>
      <w:r w:rsidRPr="006B69CA">
        <w:rPr>
          <w:rFonts w:asciiTheme="majorHAnsi" w:hAnsiTheme="majorHAnsi" w:cstheme="majorHAnsi"/>
          <w:b/>
          <w:bCs/>
        </w:rPr>
        <w:t>El Secreto del Experto:</w:t>
      </w:r>
      <w:r w:rsidRPr="006B69CA">
        <w:rPr>
          <w:rFonts w:asciiTheme="majorHAnsi" w:hAnsiTheme="majorHAnsi" w:cstheme="majorHAnsi"/>
        </w:rPr>
        <w:t xml:space="preserve"> Usa "Datos Sintéticos". Cuando necesites que la IA analice una tabla de Excel con datos de clientes reales, no subas el archivo original. Crea una versión con nombres como "Juan Pérez" y correos falsos como "test@test.com". Una vez que la IA te dé el script o el análisis, aplícalo tú mismo a los datos reales en tu computador local.</w:t>
      </w:r>
    </w:p>
    <w:p w14:paraId="4539DB4F" w14:textId="77777777" w:rsidR="00E95B54" w:rsidRPr="006B69CA" w:rsidRDefault="00E95B54" w:rsidP="00E95B54">
      <w:pPr>
        <w:rPr>
          <w:rFonts w:asciiTheme="majorHAnsi" w:hAnsiTheme="majorHAnsi" w:cstheme="majorHAnsi"/>
          <w:b/>
          <w:bCs/>
        </w:rPr>
      </w:pPr>
    </w:p>
    <w:p w14:paraId="4D203AC1"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6.3. Ética Algorítmica y Sesgos</w:t>
      </w:r>
    </w:p>
    <w:p w14:paraId="687ACE96"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Competencia (Saber Hacer): Analizar cómo las herramientas creadas pueden perpetuar discriminación o injusticias si no se audita el resultado de la IA.</w:t>
      </w:r>
    </w:p>
    <w:p w14:paraId="2C62BDA1" w14:textId="77777777" w:rsidR="00E95B54" w:rsidRPr="006B69CA" w:rsidRDefault="00E95B54" w:rsidP="00E95B54">
      <w:pPr>
        <w:rPr>
          <w:rFonts w:asciiTheme="majorHAnsi" w:hAnsiTheme="majorHAnsi" w:cstheme="majorHAnsi"/>
          <w:b/>
          <w:bCs/>
        </w:rPr>
      </w:pPr>
    </w:p>
    <w:p w14:paraId="541CAF19" w14:textId="77777777" w:rsidR="00E95B54" w:rsidRPr="006B69CA" w:rsidRDefault="00E95B54" w:rsidP="00E95B54">
      <w:pPr>
        <w:rPr>
          <w:rFonts w:asciiTheme="majorHAnsi" w:hAnsiTheme="majorHAnsi" w:cstheme="majorHAnsi"/>
        </w:rPr>
      </w:pPr>
      <w:r w:rsidRPr="006B69CA">
        <w:rPr>
          <w:rFonts w:asciiTheme="majorHAnsi" w:hAnsiTheme="majorHAnsi" w:cstheme="majorHAnsi"/>
          <w:b/>
          <w:bCs/>
        </w:rPr>
        <w:t xml:space="preserve">DEFINICIÓN: </w:t>
      </w:r>
      <w:r w:rsidRPr="006B69CA">
        <w:rPr>
          <w:rFonts w:asciiTheme="majorHAnsi" w:hAnsiTheme="majorHAnsi" w:cstheme="majorHAnsi"/>
        </w:rPr>
        <w:t>El sesgo algorítmico ocurre cuando una IA produce resultados prejuiciosos debido a datos de entrenamiento incompletos o sesgados. La ética en programación asistida requiere que el desarrollador actúe como un filtro moral, asegurando que las herramientas creadas (especialmente en áreas como salud, leyes o finanzas) no perpetúen estereotipos de género, raza o estatus socioeconómico.</w:t>
      </w:r>
    </w:p>
    <w:p w14:paraId="13572693" w14:textId="77777777" w:rsidR="00E95B54" w:rsidRPr="006B69CA" w:rsidRDefault="00E95B54" w:rsidP="00E95B54">
      <w:pPr>
        <w:rPr>
          <w:rFonts w:asciiTheme="majorHAnsi" w:hAnsiTheme="majorHAnsi" w:cstheme="majorHAnsi"/>
          <w:b/>
          <w:bCs/>
        </w:rPr>
      </w:pPr>
    </w:p>
    <w:p w14:paraId="6B763D3A" w14:textId="7FA3943E" w:rsidR="00E95B54" w:rsidRPr="006B69CA" w:rsidRDefault="00E95B54" w:rsidP="00E95B54">
      <w:pPr>
        <w:pStyle w:val="Prrafodelista"/>
        <w:numPr>
          <w:ilvl w:val="0"/>
          <w:numId w:val="46"/>
        </w:numPr>
        <w:rPr>
          <w:rFonts w:asciiTheme="majorHAnsi" w:hAnsiTheme="majorHAnsi" w:cstheme="majorHAnsi"/>
        </w:rPr>
      </w:pPr>
      <w:r w:rsidRPr="006B69CA">
        <w:rPr>
          <w:rFonts w:asciiTheme="majorHAnsi" w:hAnsiTheme="majorHAnsi" w:cstheme="majorHAnsi"/>
          <w:b/>
          <w:bCs/>
        </w:rPr>
        <w:t>Ejemplo Cotidiano (El Reclutador Tradicional):</w:t>
      </w:r>
      <w:r w:rsidRPr="006B69CA">
        <w:rPr>
          <w:rFonts w:asciiTheme="majorHAnsi" w:hAnsiTheme="majorHAnsi" w:cstheme="majorHAnsi"/>
        </w:rPr>
        <w:t xml:space="preserve"> Imagina una empresa que durante 50 años solo ha contratado personas de una misma universidad. Si entrenas a una IA con esa historia, la IA aprenderá que "el éxito" significa venir de esa universidad y descartará automáticamente a genios de otros lugares. La IA no es "mala", simplemente está repitiendo un patrón injusto del pasado porque no tiene criterio propio para cuestionarlo.</w:t>
      </w:r>
    </w:p>
    <w:p w14:paraId="29EF2BD6" w14:textId="77777777" w:rsidR="00E95B54" w:rsidRPr="006B69CA" w:rsidRDefault="00E95B54" w:rsidP="00E95B54">
      <w:pPr>
        <w:rPr>
          <w:rFonts w:asciiTheme="majorHAnsi" w:hAnsiTheme="majorHAnsi" w:cstheme="majorHAnsi"/>
        </w:rPr>
      </w:pPr>
    </w:p>
    <w:p w14:paraId="3217D088" w14:textId="3768C420" w:rsidR="00E95B54" w:rsidRPr="006B69CA" w:rsidRDefault="00E95B54" w:rsidP="00E95B54">
      <w:pPr>
        <w:pStyle w:val="Prrafodelista"/>
        <w:numPr>
          <w:ilvl w:val="0"/>
          <w:numId w:val="46"/>
        </w:numPr>
        <w:rPr>
          <w:rFonts w:asciiTheme="majorHAnsi" w:hAnsiTheme="majorHAnsi" w:cstheme="majorHAnsi"/>
        </w:rPr>
      </w:pPr>
      <w:r w:rsidRPr="006B69CA">
        <w:rPr>
          <w:rFonts w:asciiTheme="majorHAnsi" w:hAnsiTheme="majorHAnsi" w:cstheme="majorHAnsi"/>
          <w:b/>
          <w:bCs/>
        </w:rPr>
        <w:t>Ejemplo Técnico (Sesgo en Créditos Bancarios):</w:t>
      </w:r>
      <w:r w:rsidRPr="006B69CA">
        <w:rPr>
          <w:rFonts w:asciiTheme="majorHAnsi" w:hAnsiTheme="majorHAnsi" w:cstheme="majorHAnsi"/>
        </w:rPr>
        <w:t xml:space="preserve"> Si creas un script para evaluar quién merece un préstamo y la IA usa códigos postales como variable principal, podría estar discriminando indirectamente a personas de barrios humildes. Aunque no le pidas que discrimine, la IA encuentra "correlaciones" que son </w:t>
      </w:r>
      <w:r w:rsidRPr="006B69CA">
        <w:rPr>
          <w:rFonts w:asciiTheme="majorHAnsi" w:hAnsiTheme="majorHAnsi" w:cstheme="majorHAnsi"/>
        </w:rPr>
        <w:lastRenderedPageBreak/>
        <w:t>éticamente inaceptables. Tu trabajo es auditar qué variables está usando la IA para tomar decisiones.</w:t>
      </w:r>
    </w:p>
    <w:p w14:paraId="222FBC1B" w14:textId="77777777" w:rsidR="00E95B54" w:rsidRPr="006B69CA" w:rsidRDefault="00E95B54" w:rsidP="00E95B54">
      <w:pPr>
        <w:rPr>
          <w:rFonts w:asciiTheme="majorHAnsi" w:hAnsiTheme="majorHAnsi" w:cstheme="majorHAnsi"/>
        </w:rPr>
      </w:pPr>
    </w:p>
    <w:p w14:paraId="56A7D1FD"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FASE 3: EL "NEO HACK" (Aplicación Profesional)</w:t>
      </w:r>
    </w:p>
    <w:p w14:paraId="1C337F3C" w14:textId="77777777" w:rsidR="00E95B54" w:rsidRPr="006B69CA" w:rsidRDefault="00E95B54" w:rsidP="00E95B54">
      <w:pPr>
        <w:rPr>
          <w:rFonts w:asciiTheme="majorHAnsi" w:hAnsiTheme="majorHAnsi" w:cstheme="majorHAnsi"/>
          <w:b/>
          <w:bCs/>
        </w:rPr>
      </w:pPr>
    </w:p>
    <w:p w14:paraId="1841A722" w14:textId="77777777" w:rsidR="00E95B54" w:rsidRPr="006B69CA" w:rsidRDefault="00E95B54" w:rsidP="00E95B54">
      <w:pPr>
        <w:rPr>
          <w:rFonts w:asciiTheme="majorHAnsi" w:hAnsiTheme="majorHAnsi" w:cstheme="majorHAnsi"/>
          <w:b/>
          <w:bCs/>
        </w:rPr>
      </w:pPr>
    </w:p>
    <w:p w14:paraId="63761A47" w14:textId="4A09706F" w:rsidR="00E95B54" w:rsidRPr="006B69CA" w:rsidRDefault="00E95B54" w:rsidP="00E95B54">
      <w:pPr>
        <w:pStyle w:val="Prrafodelista"/>
        <w:numPr>
          <w:ilvl w:val="0"/>
          <w:numId w:val="49"/>
        </w:numPr>
        <w:rPr>
          <w:rFonts w:asciiTheme="majorHAnsi" w:hAnsiTheme="majorHAnsi" w:cstheme="majorHAnsi"/>
        </w:rPr>
      </w:pPr>
      <w:r w:rsidRPr="006B69CA">
        <w:rPr>
          <w:rFonts w:asciiTheme="majorHAnsi" w:hAnsiTheme="majorHAnsi" w:cstheme="majorHAnsi"/>
          <w:b/>
          <w:bCs/>
        </w:rPr>
        <w:t>Acción: Aplica el "Test de Diversidad". Pídele a la IA:</w:t>
      </w:r>
      <w:r w:rsidRPr="006B69CA">
        <w:rPr>
          <w:rFonts w:asciiTheme="majorHAnsi" w:hAnsiTheme="majorHAnsi" w:cstheme="majorHAnsi"/>
        </w:rPr>
        <w:t xml:space="preserve"> "Analiza el código que acabas de generar para este sistema de evaluación. ¿Qué variables podrían generar resultados injustos para minorías? Propón una forma de equilibrar el algoritmo para que sea más equitativo".</w:t>
      </w:r>
    </w:p>
    <w:p w14:paraId="23C8C10B" w14:textId="77777777" w:rsidR="00E95B54" w:rsidRPr="006B69CA" w:rsidRDefault="00E95B54" w:rsidP="00E95B54">
      <w:pPr>
        <w:rPr>
          <w:rFonts w:asciiTheme="majorHAnsi" w:hAnsiTheme="majorHAnsi" w:cstheme="majorHAnsi"/>
          <w:b/>
          <w:bCs/>
        </w:rPr>
      </w:pPr>
    </w:p>
    <w:p w14:paraId="4A543BDD"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6.4. Derechos de Autor del Código Generado</w:t>
      </w:r>
    </w:p>
    <w:p w14:paraId="5FF25507" w14:textId="0D2E44AC"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Competencia (Saber Hacer): Navegar por las "zonas grises" legales sobre a quién pertenece el software escrito por una Inteligencia Artificial.</w:t>
      </w:r>
    </w:p>
    <w:p w14:paraId="6EB4C6B5" w14:textId="77777777" w:rsidR="00E95B54" w:rsidRPr="006B69CA" w:rsidRDefault="00E95B54" w:rsidP="00E95B54">
      <w:pPr>
        <w:rPr>
          <w:rFonts w:asciiTheme="majorHAnsi" w:hAnsiTheme="majorHAnsi" w:cstheme="majorHAnsi"/>
          <w:b/>
          <w:bCs/>
        </w:rPr>
      </w:pPr>
    </w:p>
    <w:p w14:paraId="633296C0" w14:textId="77777777" w:rsidR="00E95B54" w:rsidRPr="006B69CA" w:rsidRDefault="00E95B54" w:rsidP="00E95B54">
      <w:p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DEFINICIÓN:</w:t>
      </w:r>
      <w:r w:rsidRPr="006B69CA">
        <w:rPr>
          <w:rFonts w:asciiTheme="majorHAnsi" w:hAnsiTheme="majorHAnsi" w:cstheme="majorHAnsi"/>
        </w:rPr>
        <w:t xml:space="preserve"> La propiedad intelectual del código generado por IA se encuentra en una "zona gris" legal. Según la </w:t>
      </w:r>
      <w:r w:rsidRPr="006B69CA">
        <w:rPr>
          <w:rFonts w:asciiTheme="majorHAnsi" w:hAnsiTheme="majorHAnsi" w:cstheme="majorHAnsi"/>
          <w:b/>
          <w:bCs/>
        </w:rPr>
        <w:t>Oficina de Derechos de Autor de EE. UU.</w:t>
      </w:r>
      <w:r w:rsidRPr="006B69CA">
        <w:rPr>
          <w:rFonts w:asciiTheme="majorHAnsi" w:hAnsiTheme="majorHAnsi" w:cstheme="majorHAnsi"/>
        </w:rPr>
        <w:t xml:space="preserve"> y tendencias de la </w:t>
      </w:r>
      <w:r w:rsidRPr="006B69CA">
        <w:rPr>
          <w:rFonts w:asciiTheme="majorHAnsi" w:hAnsiTheme="majorHAnsi" w:cstheme="majorHAnsi"/>
          <w:b/>
          <w:bCs/>
        </w:rPr>
        <w:t>Unión Europea</w:t>
      </w:r>
      <w:r w:rsidRPr="006B69CA">
        <w:rPr>
          <w:rFonts w:asciiTheme="majorHAnsi" w:hAnsiTheme="majorHAnsi" w:cstheme="majorHAnsi"/>
        </w:rPr>
        <w:t>, la protección por Copyright solo se otorga a obras con autoría humana. El código puramente generado por una máquina podría no ser "protegible", pero la estructura, la selección y los ajustes realizados por el humano sí lo son, convirtiendo al programador asistido en el autor legal de la obra derivada.</w:t>
      </w:r>
    </w:p>
    <w:p w14:paraId="26CE2E00" w14:textId="77777777" w:rsidR="00E95B54" w:rsidRPr="006B69CA" w:rsidRDefault="00E95B54" w:rsidP="00E95B54">
      <w:pPr>
        <w:widowControl w:val="0"/>
        <w:numPr>
          <w:ilvl w:val="0"/>
          <w:numId w:val="47"/>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Ejemplo Cotidiano (La Cámara Fotográfica):</w:t>
      </w:r>
      <w:r w:rsidRPr="006B69CA">
        <w:rPr>
          <w:rFonts w:asciiTheme="majorHAnsi" w:hAnsiTheme="majorHAnsi" w:cstheme="majorHAnsi"/>
        </w:rPr>
        <w:t xml:space="preserve"> Cuando tomas una foto espectacular, tú eres el autor, no la empresa que fabricó la cámara (IA). Sin embargo, la cámara hizo el 90% del trabajo técnico (enfoque, luz, captura). Eres el autor porque tú decidiste qué fotografiar, desde dónde y cuándo presionar el botón. En el software, tú eres el autor porque tú diste el </w:t>
      </w:r>
      <w:proofErr w:type="spellStart"/>
      <w:r w:rsidRPr="006B69CA">
        <w:rPr>
          <w:rFonts w:asciiTheme="majorHAnsi" w:hAnsiTheme="majorHAnsi" w:cstheme="majorHAnsi"/>
        </w:rPr>
        <w:t>prompt</w:t>
      </w:r>
      <w:proofErr w:type="spellEnd"/>
      <w:r w:rsidRPr="006B69CA">
        <w:rPr>
          <w:rFonts w:asciiTheme="majorHAnsi" w:hAnsiTheme="majorHAnsi" w:cstheme="majorHAnsi"/>
        </w:rPr>
        <w:t>, guiaste la lógica y decidiste qué código era el correcto.</w:t>
      </w:r>
    </w:p>
    <w:p w14:paraId="4EC77F34" w14:textId="77777777" w:rsidR="00E95B54" w:rsidRPr="006B69CA" w:rsidRDefault="00E95B54" w:rsidP="00E95B54">
      <w:pPr>
        <w:widowControl w:val="0"/>
        <w:numPr>
          <w:ilvl w:val="0"/>
          <w:numId w:val="47"/>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 xml:space="preserve">Ejemplo Técnico (Licencias Open </w:t>
      </w:r>
      <w:proofErr w:type="spellStart"/>
      <w:r w:rsidRPr="006B69CA">
        <w:rPr>
          <w:rFonts w:asciiTheme="majorHAnsi" w:hAnsiTheme="majorHAnsi" w:cstheme="majorHAnsi"/>
          <w:b/>
          <w:bCs/>
        </w:rPr>
        <w:t>Source</w:t>
      </w:r>
      <w:proofErr w:type="spellEnd"/>
      <w:r w:rsidRPr="006B69CA">
        <w:rPr>
          <w:rFonts w:asciiTheme="majorHAnsi" w:hAnsiTheme="majorHAnsi" w:cstheme="majorHAnsi"/>
          <w:b/>
          <w:bCs/>
        </w:rPr>
        <w:t>):</w:t>
      </w:r>
      <w:r w:rsidRPr="006B69CA">
        <w:rPr>
          <w:rFonts w:asciiTheme="majorHAnsi" w:hAnsiTheme="majorHAnsi" w:cstheme="majorHAnsi"/>
        </w:rPr>
        <w:t xml:space="preserve"> La IA puede sugerir código que se parece mucho a fragmentos de software con licencias específicas (como GPL). Si usas ese código en un producto comercial sin saberlo, podrías estar infringiendo derechos de autor. Es vital pedirle a la IA: "Asegúrate de que las soluciones que me des no violen licencias restrictivas y que el código sea lo suficientemente original o bajo licencia MIT".</w:t>
      </w:r>
    </w:p>
    <w:p w14:paraId="5667D97D" w14:textId="77777777" w:rsidR="00E95B54" w:rsidRPr="006B69CA" w:rsidRDefault="00E95B54" w:rsidP="00E95B54">
      <w:pPr>
        <w:pStyle w:val="Ttulo3"/>
        <w:rPr>
          <w:rFonts w:asciiTheme="majorHAnsi" w:hAnsiTheme="majorHAnsi" w:cstheme="majorHAnsi"/>
          <w:sz w:val="24"/>
          <w:szCs w:val="24"/>
        </w:rPr>
      </w:pPr>
      <w:r w:rsidRPr="006B69CA">
        <w:rPr>
          <w:rFonts w:asciiTheme="majorHAnsi" w:hAnsiTheme="majorHAnsi" w:cstheme="majorHAnsi"/>
          <w:sz w:val="24"/>
          <w:szCs w:val="24"/>
        </w:rPr>
        <w:t>FASE 3: EL "NEO HACK" (Aplicación Profesional)</w:t>
      </w:r>
    </w:p>
    <w:p w14:paraId="690F63F4" w14:textId="77777777" w:rsidR="00E95B54" w:rsidRPr="006B69CA" w:rsidRDefault="00E95B54" w:rsidP="00E95B54">
      <w:pPr>
        <w:widowControl w:val="0"/>
        <w:numPr>
          <w:ilvl w:val="0"/>
          <w:numId w:val="48"/>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Acción:</w:t>
      </w:r>
      <w:r w:rsidRPr="006B69CA">
        <w:rPr>
          <w:rFonts w:asciiTheme="majorHAnsi" w:hAnsiTheme="majorHAnsi" w:cstheme="majorHAnsi"/>
        </w:rPr>
        <w:t xml:space="preserve"> Documenta tu proceso. Guarda tus </w:t>
      </w:r>
      <w:proofErr w:type="spellStart"/>
      <w:r w:rsidRPr="006B69CA">
        <w:rPr>
          <w:rFonts w:asciiTheme="majorHAnsi" w:hAnsiTheme="majorHAnsi" w:cstheme="majorHAnsi"/>
        </w:rPr>
        <w:t>prompts</w:t>
      </w:r>
      <w:proofErr w:type="spellEnd"/>
      <w:r w:rsidRPr="006B69CA">
        <w:rPr>
          <w:rFonts w:asciiTheme="majorHAnsi" w:hAnsiTheme="majorHAnsi" w:cstheme="majorHAnsi"/>
        </w:rPr>
        <w:t xml:space="preserve"> principales como evidencia de tu "esfuerzo creativo". En caso de una disputa legal, esos </w:t>
      </w:r>
      <w:proofErr w:type="spellStart"/>
      <w:r w:rsidRPr="006B69CA">
        <w:rPr>
          <w:rFonts w:asciiTheme="majorHAnsi" w:hAnsiTheme="majorHAnsi" w:cstheme="majorHAnsi"/>
        </w:rPr>
        <w:t>prompts</w:t>
      </w:r>
      <w:proofErr w:type="spellEnd"/>
      <w:r w:rsidRPr="006B69CA">
        <w:rPr>
          <w:rFonts w:asciiTheme="majorHAnsi" w:hAnsiTheme="majorHAnsi" w:cstheme="majorHAnsi"/>
        </w:rPr>
        <w:t xml:space="preserve"> demuestran que la IA fue solo una herramienta bajo tu dirección intelectual, consolidando tu derecho sobre el software.</w:t>
      </w:r>
    </w:p>
    <w:p w14:paraId="094F5D60" w14:textId="77777777" w:rsidR="00E95B54" w:rsidRPr="006B69CA" w:rsidRDefault="00E95B54" w:rsidP="00E95B54">
      <w:pPr>
        <w:rPr>
          <w:rFonts w:asciiTheme="majorHAnsi" w:hAnsiTheme="majorHAnsi" w:cstheme="majorHAnsi"/>
          <w:b/>
          <w:bCs/>
        </w:rPr>
      </w:pPr>
    </w:p>
    <w:p w14:paraId="41B8A22E" w14:textId="77777777" w:rsidR="00E95B54" w:rsidRPr="006B69CA" w:rsidRDefault="00E95B54" w:rsidP="00E95B54">
      <w:pPr>
        <w:rPr>
          <w:rFonts w:asciiTheme="majorHAnsi" w:hAnsiTheme="majorHAnsi" w:cstheme="majorHAnsi"/>
          <w:b/>
          <w:bCs/>
        </w:rPr>
      </w:pPr>
    </w:p>
    <w:p w14:paraId="2837ED70"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6.5. Definición del Proyecto Final</w:t>
      </w:r>
    </w:p>
    <w:p w14:paraId="049CB9E2"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Competencia (Saber Hacer): Estructurar una solución tecnológica a un problema real de su profesión (Abogados, Médicos, Administradores).</w:t>
      </w:r>
    </w:p>
    <w:p w14:paraId="4EEA2E0F" w14:textId="77777777" w:rsidR="00B4150B" w:rsidRPr="006B69CA" w:rsidRDefault="00B4150B" w:rsidP="00E95B54">
      <w:pPr>
        <w:rPr>
          <w:rFonts w:asciiTheme="majorHAnsi" w:hAnsiTheme="majorHAnsi" w:cstheme="majorHAnsi"/>
          <w:b/>
          <w:bCs/>
        </w:rPr>
      </w:pPr>
    </w:p>
    <w:p w14:paraId="49EC1791" w14:textId="77777777" w:rsidR="00B4150B" w:rsidRPr="006B69CA" w:rsidRDefault="00B4150B" w:rsidP="00B4150B">
      <w:p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DEFINICIÓN:</w:t>
      </w:r>
      <w:r w:rsidRPr="006B69CA">
        <w:rPr>
          <w:rFonts w:asciiTheme="majorHAnsi" w:hAnsiTheme="majorHAnsi" w:cstheme="majorHAnsi"/>
        </w:rPr>
        <w:t xml:space="preserve"> El Proyecto Final es la culminación del diplomado, donde el estudiante aplica la </w:t>
      </w:r>
      <w:r w:rsidRPr="006B69CA">
        <w:rPr>
          <w:rFonts w:asciiTheme="majorHAnsi" w:hAnsiTheme="majorHAnsi" w:cstheme="majorHAnsi"/>
          <w:b/>
          <w:bCs/>
        </w:rPr>
        <w:t>Metodología de Desarrollo Asistido</w:t>
      </w:r>
      <w:r w:rsidRPr="006B69CA">
        <w:rPr>
          <w:rFonts w:asciiTheme="majorHAnsi" w:hAnsiTheme="majorHAnsi" w:cstheme="majorHAnsi"/>
        </w:rPr>
        <w:t xml:space="preserve">. Consiste en identificar un "punto de dolor" en su labor profesional (ej. un abogado que tarda horas analizando contratos), diseñar un flujo lógico de solución, y construir una herramienta funcional (script, </w:t>
      </w:r>
      <w:proofErr w:type="gramStart"/>
      <w:r w:rsidRPr="006B69CA">
        <w:rPr>
          <w:rFonts w:asciiTheme="majorHAnsi" w:hAnsiTheme="majorHAnsi" w:cstheme="majorHAnsi"/>
        </w:rPr>
        <w:t>app</w:t>
      </w:r>
      <w:proofErr w:type="gramEnd"/>
      <w:r w:rsidRPr="006B69CA">
        <w:rPr>
          <w:rFonts w:asciiTheme="majorHAnsi" w:hAnsiTheme="majorHAnsi" w:cstheme="majorHAnsi"/>
        </w:rPr>
        <w:t xml:space="preserve"> </w:t>
      </w:r>
      <w:proofErr w:type="spellStart"/>
      <w:r w:rsidRPr="006B69CA">
        <w:rPr>
          <w:rFonts w:asciiTheme="majorHAnsi" w:hAnsiTheme="majorHAnsi" w:cstheme="majorHAnsi"/>
        </w:rPr>
        <w:t>low-code</w:t>
      </w:r>
      <w:proofErr w:type="spellEnd"/>
      <w:r w:rsidRPr="006B69CA">
        <w:rPr>
          <w:rFonts w:asciiTheme="majorHAnsi" w:hAnsiTheme="majorHAnsi" w:cstheme="majorHAnsi"/>
        </w:rPr>
        <w:t xml:space="preserve"> o </w:t>
      </w:r>
      <w:proofErr w:type="spellStart"/>
      <w:r w:rsidRPr="006B69CA">
        <w:rPr>
          <w:rFonts w:asciiTheme="majorHAnsi" w:hAnsiTheme="majorHAnsi" w:cstheme="majorHAnsi"/>
        </w:rPr>
        <w:t>chatbot</w:t>
      </w:r>
      <w:proofErr w:type="spellEnd"/>
      <w:r w:rsidRPr="006B69CA">
        <w:rPr>
          <w:rFonts w:asciiTheme="majorHAnsi" w:hAnsiTheme="majorHAnsi" w:cstheme="majorHAnsi"/>
        </w:rPr>
        <w:t xml:space="preserve"> especializado) que automatice al menos el 60% de esa tarea.</w:t>
      </w:r>
    </w:p>
    <w:p w14:paraId="0150E28E" w14:textId="77777777" w:rsidR="00B4150B" w:rsidRPr="006B69CA" w:rsidRDefault="00B4150B" w:rsidP="00B4150B">
      <w:pPr>
        <w:widowControl w:val="0"/>
        <w:numPr>
          <w:ilvl w:val="0"/>
          <w:numId w:val="54"/>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Ejemplo Cotidiano (El Menú del Chef):</w:t>
      </w:r>
      <w:r w:rsidRPr="006B69CA">
        <w:rPr>
          <w:rFonts w:asciiTheme="majorHAnsi" w:hAnsiTheme="majorHAnsi" w:cstheme="majorHAnsi"/>
        </w:rPr>
        <w:t xml:space="preserve"> Durante todo el curso has aprendido a picar cebolla, cocinar carne y hacer salsas (módulos de Python, </w:t>
      </w:r>
      <w:proofErr w:type="spellStart"/>
      <w:r w:rsidRPr="006B69CA">
        <w:rPr>
          <w:rFonts w:asciiTheme="majorHAnsi" w:hAnsiTheme="majorHAnsi" w:cstheme="majorHAnsi"/>
        </w:rPr>
        <w:t>APIs</w:t>
      </w:r>
      <w:proofErr w:type="spellEnd"/>
      <w:r w:rsidRPr="006B69CA">
        <w:rPr>
          <w:rFonts w:asciiTheme="majorHAnsi" w:hAnsiTheme="majorHAnsi" w:cstheme="majorHAnsi"/>
        </w:rPr>
        <w:t xml:space="preserve">, </w:t>
      </w:r>
      <w:proofErr w:type="spellStart"/>
      <w:r w:rsidRPr="006B69CA">
        <w:rPr>
          <w:rFonts w:asciiTheme="majorHAnsi" w:hAnsiTheme="majorHAnsi" w:cstheme="majorHAnsi"/>
        </w:rPr>
        <w:t>Prompts</w:t>
      </w:r>
      <w:proofErr w:type="spellEnd"/>
      <w:r w:rsidRPr="006B69CA">
        <w:rPr>
          <w:rFonts w:asciiTheme="majorHAnsi" w:hAnsiTheme="majorHAnsi" w:cstheme="majorHAnsi"/>
        </w:rPr>
        <w:t>). El proyecto final no es hacer una salsa; es presentar el plato completo y balanceado que un cliente real pagaría por comer. Es unir todas las técnicas para servir una solución real.</w:t>
      </w:r>
    </w:p>
    <w:p w14:paraId="17102300" w14:textId="77777777" w:rsidR="00B4150B" w:rsidRPr="006B69CA" w:rsidRDefault="00B4150B" w:rsidP="00B4150B">
      <w:pPr>
        <w:pStyle w:val="Ttulo3"/>
        <w:rPr>
          <w:rFonts w:asciiTheme="majorHAnsi" w:hAnsiTheme="majorHAnsi" w:cstheme="majorHAnsi"/>
          <w:sz w:val="24"/>
          <w:szCs w:val="24"/>
        </w:rPr>
      </w:pPr>
      <w:r w:rsidRPr="006B69CA">
        <w:rPr>
          <w:rFonts w:asciiTheme="majorHAnsi" w:hAnsiTheme="majorHAnsi" w:cstheme="majorHAnsi"/>
          <w:sz w:val="24"/>
          <w:szCs w:val="24"/>
        </w:rPr>
        <w:t>FASE 3: EL "NEO HACK" (Aplicación Profesional)</w:t>
      </w:r>
    </w:p>
    <w:p w14:paraId="57ED6943" w14:textId="611B806E" w:rsidR="00B4150B" w:rsidRPr="006B69CA" w:rsidRDefault="00B4150B" w:rsidP="00B4150B">
      <w:pPr>
        <w:rPr>
          <w:rFonts w:asciiTheme="majorHAnsi" w:hAnsiTheme="majorHAnsi" w:cstheme="majorHAnsi"/>
          <w:b/>
          <w:bCs/>
        </w:rPr>
      </w:pPr>
      <w:r w:rsidRPr="006B69CA">
        <w:rPr>
          <w:rFonts w:asciiTheme="majorHAnsi" w:hAnsiTheme="majorHAnsi" w:cstheme="majorHAnsi"/>
          <w:b/>
          <w:bCs/>
        </w:rPr>
        <w:t>Acción:</w:t>
      </w:r>
      <w:r w:rsidRPr="006B69CA">
        <w:rPr>
          <w:rFonts w:asciiTheme="majorHAnsi" w:hAnsiTheme="majorHAnsi" w:cstheme="majorHAnsi"/>
        </w:rPr>
        <w:t xml:space="preserve"> No busques la perfección, busca el </w:t>
      </w:r>
      <w:r w:rsidRPr="006B69CA">
        <w:rPr>
          <w:rFonts w:asciiTheme="majorHAnsi" w:hAnsiTheme="majorHAnsi" w:cstheme="majorHAnsi"/>
          <w:b/>
          <w:bCs/>
        </w:rPr>
        <w:t>MVP</w:t>
      </w:r>
      <w:r w:rsidRPr="006B69CA">
        <w:rPr>
          <w:rFonts w:asciiTheme="majorHAnsi" w:hAnsiTheme="majorHAnsi" w:cstheme="majorHAnsi"/>
        </w:rPr>
        <w:t xml:space="preserve"> (Producto Mínimo Viable). Usa la IA para definir el alcance: "Actúa como consultor de proyectos. Quiero resolver [problema]. ¿Cuál es la versión más sencilla pero funcional que puedo construir en una semana usando Python y </w:t>
      </w:r>
      <w:proofErr w:type="spellStart"/>
      <w:r w:rsidRPr="006B69CA">
        <w:rPr>
          <w:rFonts w:asciiTheme="majorHAnsi" w:hAnsiTheme="majorHAnsi" w:cstheme="majorHAnsi"/>
        </w:rPr>
        <w:t>APIs</w:t>
      </w:r>
      <w:proofErr w:type="spellEnd"/>
      <w:r w:rsidRPr="006B69CA">
        <w:rPr>
          <w:rFonts w:asciiTheme="majorHAnsi" w:hAnsiTheme="majorHAnsi" w:cstheme="majorHAnsi"/>
        </w:rPr>
        <w:t>?".</w:t>
      </w:r>
    </w:p>
    <w:p w14:paraId="3418BD31" w14:textId="77777777" w:rsidR="00E95B54" w:rsidRPr="006B69CA" w:rsidRDefault="00E95B54" w:rsidP="00E95B54">
      <w:pPr>
        <w:rPr>
          <w:rFonts w:asciiTheme="majorHAnsi" w:hAnsiTheme="majorHAnsi" w:cstheme="majorHAnsi"/>
          <w:b/>
          <w:bCs/>
        </w:rPr>
      </w:pPr>
    </w:p>
    <w:p w14:paraId="0B93BE90"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6.6. Taller de Resolución de Problemas en Vivo</w:t>
      </w:r>
    </w:p>
    <w:p w14:paraId="3E025B47"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Competencia (Saber Hacer): Sesión práctica de cómo destrabarse cuando la IA entra en un bucle de errores.</w:t>
      </w:r>
    </w:p>
    <w:p w14:paraId="130F3C2F" w14:textId="77777777" w:rsidR="00B4150B" w:rsidRPr="006B69CA" w:rsidRDefault="00B4150B" w:rsidP="00B4150B">
      <w:pPr>
        <w:pBdr>
          <w:top w:val="nil"/>
          <w:left w:val="nil"/>
          <w:bottom w:val="nil"/>
          <w:right w:val="nil"/>
          <w:between w:val="nil"/>
        </w:pBdr>
        <w:rPr>
          <w:rFonts w:asciiTheme="majorHAnsi" w:hAnsiTheme="majorHAnsi" w:cstheme="majorHAnsi"/>
          <w:b/>
          <w:bCs/>
        </w:rPr>
      </w:pPr>
    </w:p>
    <w:p w14:paraId="068DF1EA" w14:textId="64F4813F" w:rsidR="00B4150B" w:rsidRPr="006B69CA" w:rsidRDefault="00B4150B" w:rsidP="00B4150B">
      <w:p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DEFINICIÓN:</w:t>
      </w:r>
      <w:r w:rsidRPr="006B69CA">
        <w:rPr>
          <w:rFonts w:asciiTheme="majorHAnsi" w:hAnsiTheme="majorHAnsi" w:cstheme="majorHAnsi"/>
        </w:rPr>
        <w:t xml:space="preserve"> El "Bucle de Errores" (AI </w:t>
      </w:r>
      <w:proofErr w:type="spellStart"/>
      <w:r w:rsidRPr="006B69CA">
        <w:rPr>
          <w:rFonts w:asciiTheme="majorHAnsi" w:hAnsiTheme="majorHAnsi" w:cstheme="majorHAnsi"/>
        </w:rPr>
        <w:t>Hallucination</w:t>
      </w:r>
      <w:proofErr w:type="spellEnd"/>
      <w:r w:rsidRPr="006B69CA">
        <w:rPr>
          <w:rFonts w:asciiTheme="majorHAnsi" w:hAnsiTheme="majorHAnsi" w:cstheme="majorHAnsi"/>
        </w:rPr>
        <w:t xml:space="preserve"> Loop) ocurre cuando la IA intenta corregir un </w:t>
      </w:r>
      <w:proofErr w:type="gramStart"/>
      <w:r w:rsidRPr="006B69CA">
        <w:rPr>
          <w:rFonts w:asciiTheme="majorHAnsi" w:hAnsiTheme="majorHAnsi" w:cstheme="majorHAnsi"/>
        </w:rPr>
        <w:t>error</w:t>
      </w:r>
      <w:proofErr w:type="gramEnd"/>
      <w:r w:rsidRPr="006B69CA">
        <w:rPr>
          <w:rFonts w:asciiTheme="majorHAnsi" w:hAnsiTheme="majorHAnsi" w:cstheme="majorHAnsi"/>
        </w:rPr>
        <w:t xml:space="preserve"> pero introduce otro, o vuelve a dar la misma respuesta fallida una y otra vez. El taller enseña la técnica de </w:t>
      </w:r>
      <w:r w:rsidRPr="006B69CA">
        <w:rPr>
          <w:rFonts w:asciiTheme="majorHAnsi" w:hAnsiTheme="majorHAnsi" w:cstheme="majorHAnsi"/>
          <w:b/>
          <w:bCs/>
        </w:rPr>
        <w:t>"</w:t>
      </w:r>
      <w:proofErr w:type="spellStart"/>
      <w:r w:rsidRPr="006B69CA">
        <w:rPr>
          <w:rFonts w:asciiTheme="majorHAnsi" w:hAnsiTheme="majorHAnsi" w:cstheme="majorHAnsi"/>
          <w:b/>
          <w:bCs/>
        </w:rPr>
        <w:t>Reset</w:t>
      </w:r>
      <w:proofErr w:type="spellEnd"/>
      <w:r w:rsidRPr="006B69CA">
        <w:rPr>
          <w:rFonts w:asciiTheme="majorHAnsi" w:hAnsiTheme="majorHAnsi" w:cstheme="majorHAnsi"/>
          <w:b/>
          <w:bCs/>
        </w:rPr>
        <w:t xml:space="preserve"> de Contexto"</w:t>
      </w:r>
      <w:r w:rsidRPr="006B69CA">
        <w:rPr>
          <w:rFonts w:asciiTheme="majorHAnsi" w:hAnsiTheme="majorHAnsi" w:cstheme="majorHAnsi"/>
        </w:rPr>
        <w:t xml:space="preserve"> y la </w:t>
      </w:r>
      <w:r w:rsidRPr="006B69CA">
        <w:rPr>
          <w:rFonts w:asciiTheme="majorHAnsi" w:hAnsiTheme="majorHAnsi" w:cstheme="majorHAnsi"/>
          <w:b/>
          <w:bCs/>
        </w:rPr>
        <w:t>"Explicación Paso a Paso"</w:t>
      </w:r>
      <w:r w:rsidRPr="006B69CA">
        <w:rPr>
          <w:rFonts w:asciiTheme="majorHAnsi" w:hAnsiTheme="majorHAnsi" w:cstheme="majorHAnsi"/>
        </w:rPr>
        <w:t>, obligando a la IA a desglosar su razonamiento antes de escribir el código para romper la cadena de fallos.</w:t>
      </w:r>
    </w:p>
    <w:p w14:paraId="0E864FD7" w14:textId="77777777" w:rsidR="00B4150B" w:rsidRPr="006B69CA" w:rsidRDefault="00B4150B" w:rsidP="00B4150B">
      <w:pPr>
        <w:widowControl w:val="0"/>
        <w:numPr>
          <w:ilvl w:val="0"/>
          <w:numId w:val="55"/>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Ejemplo Cotidiano (El GPS Perdido):</w:t>
      </w:r>
      <w:r w:rsidRPr="006B69CA">
        <w:rPr>
          <w:rFonts w:asciiTheme="majorHAnsi" w:hAnsiTheme="majorHAnsi" w:cstheme="majorHAnsi"/>
        </w:rPr>
        <w:t xml:space="preserve"> A veces el GPS te dice "gire a la derecha" y terminas en un callejón sin salida. Si solo le das a "recalcular", te vuelve a mandar al mismo callejón. Lo que haces es detenerte, mirar el mapa general (el código completo), entender dónde estás realmente y darle una nueva instrucción clara para salir de ahí.</w:t>
      </w:r>
    </w:p>
    <w:p w14:paraId="51B19690" w14:textId="77777777" w:rsidR="00B4150B" w:rsidRPr="006B69CA" w:rsidRDefault="00B4150B" w:rsidP="00B4150B">
      <w:pPr>
        <w:widowControl w:val="0"/>
        <w:numPr>
          <w:ilvl w:val="0"/>
          <w:numId w:val="55"/>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Ejemplo Técnico (Errores de Dependencia):</w:t>
      </w:r>
      <w:r w:rsidRPr="006B69CA">
        <w:rPr>
          <w:rFonts w:asciiTheme="majorHAnsi" w:hAnsiTheme="majorHAnsi" w:cstheme="majorHAnsi"/>
        </w:rPr>
        <w:t xml:space="preserve"> La IA te dice que instales una librería, pero la librería no es compatible con tu versión de Python. La IA te pide que la instales de nuevo. Para romper el bucle, debes decirle: "Detente. Analiza mi versión actual de Python [versión] y el error [error]. No me des el mismo comando. Busca una alternativa o una versión anterior de la librería que sea compatible".</w:t>
      </w:r>
    </w:p>
    <w:p w14:paraId="24E9F9A4" w14:textId="77777777" w:rsidR="00B4150B" w:rsidRPr="006B69CA" w:rsidRDefault="00B4150B" w:rsidP="00B4150B">
      <w:pPr>
        <w:pStyle w:val="Ttulo3"/>
        <w:rPr>
          <w:rFonts w:asciiTheme="majorHAnsi" w:hAnsiTheme="majorHAnsi" w:cstheme="majorHAnsi"/>
          <w:sz w:val="24"/>
          <w:szCs w:val="24"/>
        </w:rPr>
      </w:pPr>
      <w:r w:rsidRPr="006B69CA">
        <w:rPr>
          <w:rFonts w:asciiTheme="majorHAnsi" w:hAnsiTheme="majorHAnsi" w:cstheme="majorHAnsi"/>
          <w:sz w:val="24"/>
          <w:szCs w:val="24"/>
        </w:rPr>
        <w:t>FASE 3: EL "NEO HACK" (Aplicación Profesional)</w:t>
      </w:r>
    </w:p>
    <w:p w14:paraId="3F1ACE90" w14:textId="77777777" w:rsidR="00B4150B" w:rsidRPr="006B69CA" w:rsidRDefault="00B4150B" w:rsidP="00B4150B">
      <w:pPr>
        <w:widowControl w:val="0"/>
        <w:numPr>
          <w:ilvl w:val="0"/>
          <w:numId w:val="56"/>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El Secreto del Experto:</w:t>
      </w:r>
      <w:r w:rsidRPr="006B69CA">
        <w:rPr>
          <w:rFonts w:asciiTheme="majorHAnsi" w:hAnsiTheme="majorHAnsi" w:cstheme="majorHAnsi"/>
        </w:rPr>
        <w:t xml:space="preserve"> Usa la técnica del "Pato de Goma Inteligente". Pega el código que falla y dile: "No intentes corregirlo todavía. Primero, explícame línea por línea qué crees que está haciendo este código. Después de que yo valide tu explicación, te pediré la corrección". Esto obliga a la IA a "pensar" antes de actuar.</w:t>
      </w:r>
    </w:p>
    <w:p w14:paraId="5E678BAE" w14:textId="77777777" w:rsidR="00B4150B" w:rsidRPr="006B69CA" w:rsidRDefault="00B4150B" w:rsidP="00E95B54">
      <w:pPr>
        <w:rPr>
          <w:rFonts w:asciiTheme="majorHAnsi" w:hAnsiTheme="majorHAnsi" w:cstheme="majorHAnsi"/>
          <w:b/>
          <w:bCs/>
        </w:rPr>
      </w:pPr>
    </w:p>
    <w:p w14:paraId="1E325D34" w14:textId="77777777" w:rsidR="00E95B54" w:rsidRPr="006B69CA" w:rsidRDefault="00E95B54" w:rsidP="00E95B54">
      <w:pPr>
        <w:rPr>
          <w:rFonts w:asciiTheme="majorHAnsi" w:hAnsiTheme="majorHAnsi" w:cstheme="majorHAnsi"/>
          <w:b/>
          <w:bCs/>
        </w:rPr>
      </w:pPr>
    </w:p>
    <w:p w14:paraId="7B7478C6" w14:textId="77777777"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6.7. Entrega de Proyecto: Solución Funcional</w:t>
      </w:r>
    </w:p>
    <w:p w14:paraId="5BE6FCFC" w14:textId="3E4A36CC" w:rsidR="00E95B54" w:rsidRPr="006B69CA" w:rsidRDefault="00E95B54" w:rsidP="00E95B54">
      <w:pPr>
        <w:rPr>
          <w:rFonts w:asciiTheme="majorHAnsi" w:hAnsiTheme="majorHAnsi" w:cstheme="majorHAnsi"/>
          <w:b/>
          <w:bCs/>
        </w:rPr>
      </w:pPr>
      <w:r w:rsidRPr="006B69CA">
        <w:rPr>
          <w:rFonts w:asciiTheme="majorHAnsi" w:hAnsiTheme="majorHAnsi" w:cstheme="majorHAnsi"/>
          <w:b/>
          <w:bCs/>
        </w:rPr>
        <w:t xml:space="preserve">Competencia (Saber Hacer): Integración: Presentar una automatización operativa, un script de Python, o una </w:t>
      </w:r>
      <w:proofErr w:type="gramStart"/>
      <w:r w:rsidRPr="006B69CA">
        <w:rPr>
          <w:rFonts w:asciiTheme="majorHAnsi" w:hAnsiTheme="majorHAnsi" w:cstheme="majorHAnsi"/>
          <w:b/>
          <w:bCs/>
        </w:rPr>
        <w:t>app</w:t>
      </w:r>
      <w:proofErr w:type="gramEnd"/>
      <w:r w:rsidRPr="006B69CA">
        <w:rPr>
          <w:rFonts w:asciiTheme="majorHAnsi" w:hAnsiTheme="majorHAnsi" w:cstheme="majorHAnsi"/>
          <w:b/>
          <w:bCs/>
        </w:rPr>
        <w:t xml:space="preserve"> básica Low-Code construida 100% con asistencia de IA.</w:t>
      </w:r>
    </w:p>
    <w:p w14:paraId="2D5FF11E" w14:textId="77777777" w:rsidR="00B4150B" w:rsidRPr="006B69CA" w:rsidRDefault="00B4150B" w:rsidP="00E95B54">
      <w:pPr>
        <w:rPr>
          <w:rFonts w:asciiTheme="majorHAnsi" w:hAnsiTheme="majorHAnsi" w:cstheme="majorHAnsi"/>
          <w:b/>
          <w:bCs/>
        </w:rPr>
      </w:pPr>
    </w:p>
    <w:p w14:paraId="5BEBFC10" w14:textId="77777777" w:rsidR="00B4150B" w:rsidRPr="006B69CA" w:rsidRDefault="00B4150B" w:rsidP="00B4150B">
      <w:pPr>
        <w:pBdr>
          <w:top w:val="nil"/>
          <w:left w:val="nil"/>
          <w:bottom w:val="nil"/>
          <w:right w:val="nil"/>
          <w:between w:val="nil"/>
        </w:pBdr>
        <w:spacing w:after="240"/>
        <w:rPr>
          <w:rFonts w:asciiTheme="majorHAnsi" w:hAnsiTheme="majorHAnsi" w:cstheme="majorHAnsi"/>
        </w:rPr>
      </w:pPr>
      <w:r w:rsidRPr="006B69CA">
        <w:rPr>
          <w:rFonts w:asciiTheme="majorHAnsi" w:hAnsiTheme="majorHAnsi" w:cstheme="majorHAnsi"/>
          <w:b/>
          <w:bCs/>
        </w:rPr>
        <w:t>DEFINICIÓN:</w:t>
      </w:r>
      <w:r w:rsidRPr="006B69CA">
        <w:rPr>
          <w:rFonts w:asciiTheme="majorHAnsi" w:hAnsiTheme="majorHAnsi" w:cstheme="majorHAnsi"/>
        </w:rPr>
        <w:t xml:space="preserve"> La entrega final es la validación del "Saber Hacer". El estudiante debe presentar su solución funcionando en vivo (o mediante video), explicando la arquitectura técnica (qué modelos de IA usó, qué </w:t>
      </w:r>
      <w:proofErr w:type="spellStart"/>
      <w:r w:rsidRPr="006B69CA">
        <w:rPr>
          <w:rFonts w:asciiTheme="majorHAnsi" w:hAnsiTheme="majorHAnsi" w:cstheme="majorHAnsi"/>
        </w:rPr>
        <w:t>APIs</w:t>
      </w:r>
      <w:proofErr w:type="spellEnd"/>
      <w:r w:rsidRPr="006B69CA">
        <w:rPr>
          <w:rFonts w:asciiTheme="majorHAnsi" w:hAnsiTheme="majorHAnsi" w:cstheme="majorHAnsi"/>
        </w:rPr>
        <w:t xml:space="preserve"> conectó y cómo manejó la seguridad). El éxito se mide por la capacidad de la herramienta para realizar una tarea compleja de manera autónoma, profesional y ética.</w:t>
      </w:r>
    </w:p>
    <w:p w14:paraId="0731D998" w14:textId="77777777" w:rsidR="00B4150B" w:rsidRPr="006B69CA" w:rsidRDefault="00B4150B" w:rsidP="00B4150B">
      <w:pPr>
        <w:pStyle w:val="Ttulo3"/>
        <w:spacing w:before="0"/>
        <w:rPr>
          <w:rFonts w:asciiTheme="majorHAnsi" w:hAnsiTheme="majorHAnsi" w:cstheme="majorHAnsi"/>
          <w:sz w:val="24"/>
          <w:szCs w:val="24"/>
        </w:rPr>
      </w:pPr>
      <w:r w:rsidRPr="006B69CA">
        <w:rPr>
          <w:rFonts w:asciiTheme="majorHAnsi" w:hAnsiTheme="majorHAnsi" w:cstheme="majorHAnsi"/>
          <w:sz w:val="24"/>
          <w:szCs w:val="24"/>
        </w:rPr>
        <w:t>FASE 3: EL "NEO HACK" (Aplicación Profesional)</w:t>
      </w:r>
    </w:p>
    <w:p w14:paraId="1E753F4A" w14:textId="77777777" w:rsidR="00B4150B" w:rsidRPr="006B69CA" w:rsidRDefault="00B4150B" w:rsidP="00B4150B">
      <w:pPr>
        <w:widowControl w:val="0"/>
        <w:numPr>
          <w:ilvl w:val="0"/>
          <w:numId w:val="57"/>
        </w:numPr>
        <w:pBdr>
          <w:top w:val="nil"/>
          <w:left w:val="nil"/>
          <w:bottom w:val="nil"/>
          <w:right w:val="nil"/>
          <w:between w:val="nil"/>
        </w:pBdr>
        <w:rPr>
          <w:rFonts w:asciiTheme="majorHAnsi" w:hAnsiTheme="majorHAnsi" w:cstheme="majorHAnsi"/>
        </w:rPr>
      </w:pPr>
      <w:r w:rsidRPr="006B69CA">
        <w:rPr>
          <w:rFonts w:asciiTheme="majorHAnsi" w:hAnsiTheme="majorHAnsi" w:cstheme="majorHAnsi"/>
          <w:b/>
          <w:bCs/>
        </w:rPr>
        <w:t>Acción:</w:t>
      </w:r>
      <w:r w:rsidRPr="006B69CA">
        <w:rPr>
          <w:rFonts w:asciiTheme="majorHAnsi" w:hAnsiTheme="majorHAnsi" w:cstheme="majorHAnsi"/>
        </w:rPr>
        <w:t xml:space="preserve"> Crea un "Manual de Instrucciones" generado por IA para tu proyecto. Pídele: "Basado en mi código, genera una guía rápida de usuario para alguien que no sabe nada de tecnología, explicando cómo ejecutarlo y qué beneficios obtendrá". Esto añade un nivel de profesionalismo extra a tu entrega.</w:t>
      </w:r>
    </w:p>
    <w:p w14:paraId="44439DD0" w14:textId="77777777" w:rsidR="00B4150B" w:rsidRPr="006B69CA" w:rsidRDefault="00B4150B" w:rsidP="00E95B54">
      <w:pPr>
        <w:rPr>
          <w:rFonts w:asciiTheme="majorHAnsi" w:hAnsiTheme="majorHAnsi" w:cstheme="majorHAnsi"/>
          <w:b/>
          <w:bCs/>
        </w:rPr>
      </w:pPr>
    </w:p>
    <w:sectPr w:rsidR="00B4150B" w:rsidRPr="006B69CA">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D0B4E4" w14:textId="77777777" w:rsidR="009A684E" w:rsidRDefault="009A684E">
      <w:r>
        <w:separator/>
      </w:r>
    </w:p>
  </w:endnote>
  <w:endnote w:type="continuationSeparator" w:id="0">
    <w:p w14:paraId="11F0612B" w14:textId="77777777" w:rsidR="009A684E" w:rsidRDefault="009A68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EEA634C-26A9-4E97-9FCA-E2BA63875167}"/>
    <w:embedBold r:id="rId2" w:fontKey="{C30EFA5C-BAE2-4B5A-BDAD-3915924CE1AA}"/>
  </w:font>
  <w:font w:name="Georgia">
    <w:panose1 w:val="02040502050405020303"/>
    <w:charset w:val="00"/>
    <w:family w:val="roman"/>
    <w:pitch w:val="variable"/>
    <w:sig w:usb0="00000287" w:usb1="00000000" w:usb2="00000000" w:usb3="00000000" w:csb0="0000009F" w:csb1="00000000"/>
    <w:embedItalic r:id="rId3" w:fontKey="{2181DF29-0993-472E-B395-A99640E91511}"/>
  </w:font>
  <w:font w:name="Poppins ExtraLight">
    <w:charset w:val="00"/>
    <w:family w:val="auto"/>
    <w:pitch w:val="variable"/>
    <w:sig w:usb0="00008007" w:usb1="00000000" w:usb2="00000000" w:usb3="00000000" w:csb0="00000093" w:csb1="00000000"/>
    <w:embedRegular r:id="rId4" w:fontKey="{C8F69368-60AD-4984-B7E1-4A5614AFD30E}"/>
  </w:font>
  <w:font w:name="Cambria">
    <w:panose1 w:val="02040503050406030204"/>
    <w:charset w:val="00"/>
    <w:family w:val="roman"/>
    <w:pitch w:val="variable"/>
    <w:sig w:usb0="E00006FF" w:usb1="420024FF" w:usb2="02000000" w:usb3="00000000" w:csb0="0000019F" w:csb1="00000000"/>
    <w:embedRegular r:id="rId5" w:fontKey="{03474DCF-EB70-4EF7-8EEC-A9D376975E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5EA7" w14:textId="77777777" w:rsidR="00A7055E"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7325A61F" wp14:editId="0662E2F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Start"/>
    <w:r>
      <w:rPr>
        <w:rFonts w:ascii="Poppins ExtraLight" w:eastAsia="Poppins ExtraLight" w:hAnsi="Poppins ExtraLight" w:cs="Poppins ExtraLight"/>
        <w:color w:val="B7B7B7"/>
      </w:rPr>
      <w:t>w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rPr>
      <mc:AlternateContent>
        <mc:Choice Requires="wpg">
          <w:drawing>
            <wp:anchor distT="0" distB="0" distL="114300" distR="114300" simplePos="0" relativeHeight="251658240" behindDoc="0" locked="0" layoutInCell="1" hidden="0" allowOverlap="1" wp14:anchorId="1AAA8A6E" wp14:editId="1B8D703C">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8E4AD" w14:textId="77777777" w:rsidR="009A684E" w:rsidRDefault="009A684E">
      <w:r>
        <w:separator/>
      </w:r>
    </w:p>
  </w:footnote>
  <w:footnote w:type="continuationSeparator" w:id="0">
    <w:p w14:paraId="6096C127" w14:textId="77777777" w:rsidR="009A684E" w:rsidRDefault="009A68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7BFA0" w14:textId="77777777" w:rsidR="00A7055E"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C145E3F" wp14:editId="34707ED0">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5ABDC9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DD5043B" wp14:editId="30100F3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F5A0B"/>
    <w:multiLevelType w:val="multilevel"/>
    <w:tmpl w:val="5E52E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05409"/>
    <w:multiLevelType w:val="multilevel"/>
    <w:tmpl w:val="6EF2A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7115D5"/>
    <w:multiLevelType w:val="multilevel"/>
    <w:tmpl w:val="833C0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E37E57"/>
    <w:multiLevelType w:val="multilevel"/>
    <w:tmpl w:val="273C6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CA3615"/>
    <w:multiLevelType w:val="multilevel"/>
    <w:tmpl w:val="17CA2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254E2F"/>
    <w:multiLevelType w:val="multilevel"/>
    <w:tmpl w:val="73C83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81D5B"/>
    <w:multiLevelType w:val="multilevel"/>
    <w:tmpl w:val="EC02CBBA"/>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7" w15:restartNumberingAfterBreak="0">
    <w:nsid w:val="0E795E73"/>
    <w:multiLevelType w:val="multilevel"/>
    <w:tmpl w:val="428E8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F532704"/>
    <w:multiLevelType w:val="multilevel"/>
    <w:tmpl w:val="E214C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C20151"/>
    <w:multiLevelType w:val="multilevel"/>
    <w:tmpl w:val="7D384862"/>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0" w15:restartNumberingAfterBreak="0">
    <w:nsid w:val="12306B0F"/>
    <w:multiLevelType w:val="hybridMultilevel"/>
    <w:tmpl w:val="1E8A1950"/>
    <w:lvl w:ilvl="0" w:tplc="04E0421A">
      <w:start w:val="6"/>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EDF1029"/>
    <w:multiLevelType w:val="hybridMultilevel"/>
    <w:tmpl w:val="B45249CA"/>
    <w:lvl w:ilvl="0" w:tplc="04E0421A">
      <w:start w:val="6"/>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F4B3477"/>
    <w:multiLevelType w:val="multilevel"/>
    <w:tmpl w:val="D3867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5C7FBA"/>
    <w:multiLevelType w:val="multilevel"/>
    <w:tmpl w:val="BF48A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B41A4F"/>
    <w:multiLevelType w:val="multilevel"/>
    <w:tmpl w:val="E6A04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A16FFD"/>
    <w:multiLevelType w:val="multilevel"/>
    <w:tmpl w:val="3B721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8CA03B7"/>
    <w:multiLevelType w:val="multilevel"/>
    <w:tmpl w:val="4B2E8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937E01"/>
    <w:multiLevelType w:val="multilevel"/>
    <w:tmpl w:val="713EB6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AA5B9B"/>
    <w:multiLevelType w:val="multilevel"/>
    <w:tmpl w:val="470AA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EE0B79"/>
    <w:multiLevelType w:val="hybridMultilevel"/>
    <w:tmpl w:val="B582CD6E"/>
    <w:lvl w:ilvl="0" w:tplc="04E0421A">
      <w:start w:val="6"/>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34E76C7"/>
    <w:multiLevelType w:val="multilevel"/>
    <w:tmpl w:val="1562A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4F020A"/>
    <w:multiLevelType w:val="multilevel"/>
    <w:tmpl w:val="B87E4AFC"/>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2" w15:restartNumberingAfterBreak="0">
    <w:nsid w:val="38BF3B64"/>
    <w:multiLevelType w:val="multilevel"/>
    <w:tmpl w:val="7A548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9EB2AA3"/>
    <w:multiLevelType w:val="multilevel"/>
    <w:tmpl w:val="C98E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893597"/>
    <w:multiLevelType w:val="hybridMultilevel"/>
    <w:tmpl w:val="6C7E9ECE"/>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7205DE5"/>
    <w:multiLevelType w:val="multilevel"/>
    <w:tmpl w:val="B9C41B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8052A6E"/>
    <w:multiLevelType w:val="multilevel"/>
    <w:tmpl w:val="16DC4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C77D10"/>
    <w:multiLevelType w:val="multilevel"/>
    <w:tmpl w:val="466AB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111486A"/>
    <w:multiLevelType w:val="multilevel"/>
    <w:tmpl w:val="A3649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3856BF5"/>
    <w:multiLevelType w:val="multilevel"/>
    <w:tmpl w:val="B2EEF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45A58EC"/>
    <w:multiLevelType w:val="multilevel"/>
    <w:tmpl w:val="1810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2B0D0C"/>
    <w:multiLevelType w:val="multilevel"/>
    <w:tmpl w:val="80E09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6BB7D6C"/>
    <w:multiLevelType w:val="multilevel"/>
    <w:tmpl w:val="B9AC6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231ABB"/>
    <w:multiLevelType w:val="multilevel"/>
    <w:tmpl w:val="62B42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77D1BD0"/>
    <w:multiLevelType w:val="multilevel"/>
    <w:tmpl w:val="87BCB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A6A6BF7"/>
    <w:multiLevelType w:val="hybridMultilevel"/>
    <w:tmpl w:val="4120E256"/>
    <w:lvl w:ilvl="0" w:tplc="04E0421A">
      <w:start w:val="6"/>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5B063DB7"/>
    <w:multiLevelType w:val="multilevel"/>
    <w:tmpl w:val="9F8EA7AE"/>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7" w15:restartNumberingAfterBreak="0">
    <w:nsid w:val="5DF5431F"/>
    <w:multiLevelType w:val="multilevel"/>
    <w:tmpl w:val="9322F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E1C1194"/>
    <w:multiLevelType w:val="multilevel"/>
    <w:tmpl w:val="36663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E2E42B4"/>
    <w:multiLevelType w:val="multilevel"/>
    <w:tmpl w:val="60A03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F087992"/>
    <w:multiLevelType w:val="multilevel"/>
    <w:tmpl w:val="505E9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19279E9"/>
    <w:multiLevelType w:val="multilevel"/>
    <w:tmpl w:val="80C81C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2620A3E"/>
    <w:multiLevelType w:val="multilevel"/>
    <w:tmpl w:val="1EA64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4B95720"/>
    <w:multiLevelType w:val="hybridMultilevel"/>
    <w:tmpl w:val="63DC5ABA"/>
    <w:lvl w:ilvl="0" w:tplc="04E0421A">
      <w:start w:val="6"/>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53B559A"/>
    <w:multiLevelType w:val="multilevel"/>
    <w:tmpl w:val="70B8E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5CA4A6C"/>
    <w:multiLevelType w:val="multilevel"/>
    <w:tmpl w:val="B9846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8E848EC"/>
    <w:multiLevelType w:val="multilevel"/>
    <w:tmpl w:val="970AE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E1E3729"/>
    <w:multiLevelType w:val="multilevel"/>
    <w:tmpl w:val="DFD8D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1965A4C"/>
    <w:multiLevelType w:val="multilevel"/>
    <w:tmpl w:val="D666A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19C4208"/>
    <w:multiLevelType w:val="multilevel"/>
    <w:tmpl w:val="BA9ED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1A04B50"/>
    <w:multiLevelType w:val="multilevel"/>
    <w:tmpl w:val="0786E11A"/>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51" w15:restartNumberingAfterBreak="0">
    <w:nsid w:val="734D268E"/>
    <w:multiLevelType w:val="multilevel"/>
    <w:tmpl w:val="B4C8FFBE"/>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52" w15:restartNumberingAfterBreak="0">
    <w:nsid w:val="73EE504A"/>
    <w:multiLevelType w:val="hybridMultilevel"/>
    <w:tmpl w:val="C1706738"/>
    <w:lvl w:ilvl="0" w:tplc="04E0421A">
      <w:start w:val="6"/>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742031F3"/>
    <w:multiLevelType w:val="multilevel"/>
    <w:tmpl w:val="C5FE2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436190A"/>
    <w:multiLevelType w:val="multilevel"/>
    <w:tmpl w:val="A06CC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C5A5BA8"/>
    <w:multiLevelType w:val="multilevel"/>
    <w:tmpl w:val="2AD0F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F8B5A9B"/>
    <w:multiLevelType w:val="multilevel"/>
    <w:tmpl w:val="4C6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3149445">
    <w:abstractNumId w:val="56"/>
  </w:num>
  <w:num w:numId="2" w16cid:durableId="1365062115">
    <w:abstractNumId w:val="54"/>
  </w:num>
  <w:num w:numId="3" w16cid:durableId="243302119">
    <w:abstractNumId w:val="44"/>
  </w:num>
  <w:num w:numId="4" w16cid:durableId="895239477">
    <w:abstractNumId w:val="39"/>
  </w:num>
  <w:num w:numId="5" w16cid:durableId="846790881">
    <w:abstractNumId w:val="48"/>
  </w:num>
  <w:num w:numId="6" w16cid:durableId="1971474972">
    <w:abstractNumId w:val="2"/>
  </w:num>
  <w:num w:numId="7" w16cid:durableId="836575969">
    <w:abstractNumId w:val="8"/>
  </w:num>
  <w:num w:numId="8" w16cid:durableId="1260212311">
    <w:abstractNumId w:val="29"/>
  </w:num>
  <w:num w:numId="9" w16cid:durableId="1444884779">
    <w:abstractNumId w:val="34"/>
  </w:num>
  <w:num w:numId="10" w16cid:durableId="2130539578">
    <w:abstractNumId w:val="38"/>
  </w:num>
  <w:num w:numId="11" w16cid:durableId="584994417">
    <w:abstractNumId w:val="22"/>
  </w:num>
  <w:num w:numId="12" w16cid:durableId="2110850450">
    <w:abstractNumId w:val="42"/>
  </w:num>
  <w:num w:numId="13" w16cid:durableId="1583025343">
    <w:abstractNumId w:val="37"/>
  </w:num>
  <w:num w:numId="14" w16cid:durableId="463503357">
    <w:abstractNumId w:val="53"/>
  </w:num>
  <w:num w:numId="15" w16cid:durableId="1468235379">
    <w:abstractNumId w:val="45"/>
  </w:num>
  <w:num w:numId="16" w16cid:durableId="1176116775">
    <w:abstractNumId w:val="14"/>
  </w:num>
  <w:num w:numId="17" w16cid:durableId="1803888518">
    <w:abstractNumId w:val="47"/>
  </w:num>
  <w:num w:numId="18" w16cid:durableId="87968764">
    <w:abstractNumId w:val="18"/>
  </w:num>
  <w:num w:numId="19" w16cid:durableId="1070925532">
    <w:abstractNumId w:val="30"/>
  </w:num>
  <w:num w:numId="20" w16cid:durableId="1518501765">
    <w:abstractNumId w:val="31"/>
  </w:num>
  <w:num w:numId="21" w16cid:durableId="1417479895">
    <w:abstractNumId w:val="4"/>
  </w:num>
  <w:num w:numId="22" w16cid:durableId="1894735916">
    <w:abstractNumId w:val="24"/>
  </w:num>
  <w:num w:numId="23" w16cid:durableId="1740513574">
    <w:abstractNumId w:val="0"/>
  </w:num>
  <w:num w:numId="24" w16cid:durableId="1126463399">
    <w:abstractNumId w:val="1"/>
  </w:num>
  <w:num w:numId="25" w16cid:durableId="1332753591">
    <w:abstractNumId w:val="41"/>
  </w:num>
  <w:num w:numId="26" w16cid:durableId="1773085309">
    <w:abstractNumId w:val="16"/>
  </w:num>
  <w:num w:numId="27" w16cid:durableId="747463092">
    <w:abstractNumId w:val="7"/>
  </w:num>
  <w:num w:numId="28" w16cid:durableId="528759911">
    <w:abstractNumId w:val="12"/>
  </w:num>
  <w:num w:numId="29" w16cid:durableId="1841458226">
    <w:abstractNumId w:val="26"/>
  </w:num>
  <w:num w:numId="30" w16cid:durableId="50428698">
    <w:abstractNumId w:val="23"/>
  </w:num>
  <w:num w:numId="31" w16cid:durableId="1793670875">
    <w:abstractNumId w:val="27"/>
  </w:num>
  <w:num w:numId="32" w16cid:durableId="1402093240">
    <w:abstractNumId w:val="55"/>
  </w:num>
  <w:num w:numId="33" w16cid:durableId="2083290705">
    <w:abstractNumId w:val="13"/>
  </w:num>
  <w:num w:numId="34" w16cid:durableId="953443467">
    <w:abstractNumId w:val="28"/>
  </w:num>
  <w:num w:numId="35" w16cid:durableId="1047220943">
    <w:abstractNumId w:val="49"/>
  </w:num>
  <w:num w:numId="36" w16cid:durableId="552883667">
    <w:abstractNumId w:val="46"/>
  </w:num>
  <w:num w:numId="37" w16cid:durableId="1865748481">
    <w:abstractNumId w:val="25"/>
  </w:num>
  <w:num w:numId="38" w16cid:durableId="1924533698">
    <w:abstractNumId w:val="20"/>
  </w:num>
  <w:num w:numId="39" w16cid:durableId="1707172082">
    <w:abstractNumId w:val="33"/>
  </w:num>
  <w:num w:numId="40" w16cid:durableId="803044624">
    <w:abstractNumId w:val="15"/>
  </w:num>
  <w:num w:numId="41" w16cid:durableId="1840193264">
    <w:abstractNumId w:val="32"/>
  </w:num>
  <w:num w:numId="42" w16cid:durableId="511336549">
    <w:abstractNumId w:val="3"/>
  </w:num>
  <w:num w:numId="43" w16cid:durableId="1020275827">
    <w:abstractNumId w:val="17"/>
  </w:num>
  <w:num w:numId="44" w16cid:durableId="1910338293">
    <w:abstractNumId w:val="40"/>
  </w:num>
  <w:num w:numId="45" w16cid:durableId="1002003806">
    <w:abstractNumId w:val="5"/>
  </w:num>
  <w:num w:numId="46" w16cid:durableId="1896546910">
    <w:abstractNumId w:val="11"/>
  </w:num>
  <w:num w:numId="47" w16cid:durableId="1580753248">
    <w:abstractNumId w:val="51"/>
  </w:num>
  <w:num w:numId="48" w16cid:durableId="1584603283">
    <w:abstractNumId w:val="6"/>
  </w:num>
  <w:num w:numId="49" w16cid:durableId="1831827526">
    <w:abstractNumId w:val="52"/>
  </w:num>
  <w:num w:numId="50" w16cid:durableId="2089880090">
    <w:abstractNumId w:val="19"/>
  </w:num>
  <w:num w:numId="51" w16cid:durableId="1090084095">
    <w:abstractNumId w:val="43"/>
  </w:num>
  <w:num w:numId="52" w16cid:durableId="1464814121">
    <w:abstractNumId w:val="35"/>
  </w:num>
  <w:num w:numId="53" w16cid:durableId="1090929204">
    <w:abstractNumId w:val="10"/>
  </w:num>
  <w:num w:numId="54" w16cid:durableId="922182288">
    <w:abstractNumId w:val="50"/>
  </w:num>
  <w:num w:numId="55" w16cid:durableId="1360426833">
    <w:abstractNumId w:val="9"/>
  </w:num>
  <w:num w:numId="56" w16cid:durableId="1758672283">
    <w:abstractNumId w:val="36"/>
  </w:num>
  <w:num w:numId="57" w16cid:durableId="134423866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55E"/>
    <w:rsid w:val="00022877"/>
    <w:rsid w:val="00143857"/>
    <w:rsid w:val="00254762"/>
    <w:rsid w:val="00265761"/>
    <w:rsid w:val="002C6A99"/>
    <w:rsid w:val="003069C0"/>
    <w:rsid w:val="003A07A8"/>
    <w:rsid w:val="00451689"/>
    <w:rsid w:val="004A3CA4"/>
    <w:rsid w:val="004D568E"/>
    <w:rsid w:val="005B037C"/>
    <w:rsid w:val="0060184B"/>
    <w:rsid w:val="006B69CA"/>
    <w:rsid w:val="008246B8"/>
    <w:rsid w:val="008A435A"/>
    <w:rsid w:val="009748FE"/>
    <w:rsid w:val="009A684E"/>
    <w:rsid w:val="00A00FA0"/>
    <w:rsid w:val="00A7055E"/>
    <w:rsid w:val="00AC0D9F"/>
    <w:rsid w:val="00B4150B"/>
    <w:rsid w:val="00C22899"/>
    <w:rsid w:val="00C278EC"/>
    <w:rsid w:val="00DC4BE7"/>
    <w:rsid w:val="00DF4E7D"/>
    <w:rsid w:val="00E95B54"/>
    <w:rsid w:val="00F62DA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52EE0"/>
  <w15:docId w15:val="{D7909463-B463-4A2F-A1F1-C7349141E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Prrafodelista">
    <w:name w:val="List Paragraph"/>
    <w:basedOn w:val="Normal"/>
    <w:uiPriority w:val="34"/>
    <w:qFormat/>
    <w:rsid w:val="00265761"/>
    <w:pPr>
      <w:ind w:left="720"/>
      <w:contextualSpacing/>
    </w:pPr>
  </w:style>
  <w:style w:type="character" w:styleId="Fuerte">
    <w:name w:val="Strong"/>
    <w:basedOn w:val="Fuentedeprrafopredeter"/>
    <w:uiPriority w:val="22"/>
    <w:qFormat/>
    <w:rsid w:val="003A07A8"/>
    <w:rPr>
      <w:b/>
      <w:bCs/>
    </w:rPr>
  </w:style>
  <w:style w:type="paragraph" w:styleId="NormalWeb">
    <w:name w:val="Normal (Web)"/>
    <w:basedOn w:val="Normal"/>
    <w:uiPriority w:val="99"/>
    <w:semiHidden/>
    <w:unhideWhenUsed/>
    <w:rsid w:val="003A07A8"/>
    <w:pPr>
      <w:spacing w:before="100" w:beforeAutospacing="1" w:after="100" w:afterAutospacing="1"/>
    </w:pPr>
    <w:rPr>
      <w:rFonts w:ascii="Times New Roman" w:eastAsia="Times New Roman" w:hAnsi="Times New Roman" w:cs="Times New Roman"/>
    </w:rPr>
  </w:style>
  <w:style w:type="character" w:customStyle="1" w:styleId="whitespace-normal">
    <w:name w:val="whitespace-normal"/>
    <w:basedOn w:val="Fuentedeprrafopredeter"/>
    <w:rsid w:val="003069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0447">
      <w:bodyDiv w:val="1"/>
      <w:marLeft w:val="0"/>
      <w:marRight w:val="0"/>
      <w:marTop w:val="0"/>
      <w:marBottom w:val="0"/>
      <w:divBdr>
        <w:top w:val="none" w:sz="0" w:space="0" w:color="auto"/>
        <w:left w:val="none" w:sz="0" w:space="0" w:color="auto"/>
        <w:bottom w:val="none" w:sz="0" w:space="0" w:color="auto"/>
        <w:right w:val="none" w:sz="0" w:space="0" w:color="auto"/>
      </w:divBdr>
    </w:div>
    <w:div w:id="130170298">
      <w:bodyDiv w:val="1"/>
      <w:marLeft w:val="0"/>
      <w:marRight w:val="0"/>
      <w:marTop w:val="0"/>
      <w:marBottom w:val="0"/>
      <w:divBdr>
        <w:top w:val="none" w:sz="0" w:space="0" w:color="auto"/>
        <w:left w:val="none" w:sz="0" w:space="0" w:color="auto"/>
        <w:bottom w:val="none" w:sz="0" w:space="0" w:color="auto"/>
        <w:right w:val="none" w:sz="0" w:space="0" w:color="auto"/>
      </w:divBdr>
    </w:div>
    <w:div w:id="162477930">
      <w:bodyDiv w:val="1"/>
      <w:marLeft w:val="0"/>
      <w:marRight w:val="0"/>
      <w:marTop w:val="0"/>
      <w:marBottom w:val="0"/>
      <w:divBdr>
        <w:top w:val="none" w:sz="0" w:space="0" w:color="auto"/>
        <w:left w:val="none" w:sz="0" w:space="0" w:color="auto"/>
        <w:bottom w:val="none" w:sz="0" w:space="0" w:color="auto"/>
        <w:right w:val="none" w:sz="0" w:space="0" w:color="auto"/>
      </w:divBdr>
    </w:div>
    <w:div w:id="194001312">
      <w:bodyDiv w:val="1"/>
      <w:marLeft w:val="0"/>
      <w:marRight w:val="0"/>
      <w:marTop w:val="0"/>
      <w:marBottom w:val="0"/>
      <w:divBdr>
        <w:top w:val="none" w:sz="0" w:space="0" w:color="auto"/>
        <w:left w:val="none" w:sz="0" w:space="0" w:color="auto"/>
        <w:bottom w:val="none" w:sz="0" w:space="0" w:color="auto"/>
        <w:right w:val="none" w:sz="0" w:space="0" w:color="auto"/>
      </w:divBdr>
    </w:div>
    <w:div w:id="227808588">
      <w:bodyDiv w:val="1"/>
      <w:marLeft w:val="0"/>
      <w:marRight w:val="0"/>
      <w:marTop w:val="0"/>
      <w:marBottom w:val="0"/>
      <w:divBdr>
        <w:top w:val="none" w:sz="0" w:space="0" w:color="auto"/>
        <w:left w:val="none" w:sz="0" w:space="0" w:color="auto"/>
        <w:bottom w:val="none" w:sz="0" w:space="0" w:color="auto"/>
        <w:right w:val="none" w:sz="0" w:space="0" w:color="auto"/>
      </w:divBdr>
    </w:div>
    <w:div w:id="241841406">
      <w:bodyDiv w:val="1"/>
      <w:marLeft w:val="0"/>
      <w:marRight w:val="0"/>
      <w:marTop w:val="0"/>
      <w:marBottom w:val="0"/>
      <w:divBdr>
        <w:top w:val="none" w:sz="0" w:space="0" w:color="auto"/>
        <w:left w:val="none" w:sz="0" w:space="0" w:color="auto"/>
        <w:bottom w:val="none" w:sz="0" w:space="0" w:color="auto"/>
        <w:right w:val="none" w:sz="0" w:space="0" w:color="auto"/>
      </w:divBdr>
    </w:div>
    <w:div w:id="251546024">
      <w:bodyDiv w:val="1"/>
      <w:marLeft w:val="0"/>
      <w:marRight w:val="0"/>
      <w:marTop w:val="0"/>
      <w:marBottom w:val="0"/>
      <w:divBdr>
        <w:top w:val="none" w:sz="0" w:space="0" w:color="auto"/>
        <w:left w:val="none" w:sz="0" w:space="0" w:color="auto"/>
        <w:bottom w:val="none" w:sz="0" w:space="0" w:color="auto"/>
        <w:right w:val="none" w:sz="0" w:space="0" w:color="auto"/>
      </w:divBdr>
    </w:div>
    <w:div w:id="274335981">
      <w:bodyDiv w:val="1"/>
      <w:marLeft w:val="0"/>
      <w:marRight w:val="0"/>
      <w:marTop w:val="0"/>
      <w:marBottom w:val="0"/>
      <w:divBdr>
        <w:top w:val="none" w:sz="0" w:space="0" w:color="auto"/>
        <w:left w:val="none" w:sz="0" w:space="0" w:color="auto"/>
        <w:bottom w:val="none" w:sz="0" w:space="0" w:color="auto"/>
        <w:right w:val="none" w:sz="0" w:space="0" w:color="auto"/>
      </w:divBdr>
    </w:div>
    <w:div w:id="383598645">
      <w:bodyDiv w:val="1"/>
      <w:marLeft w:val="0"/>
      <w:marRight w:val="0"/>
      <w:marTop w:val="0"/>
      <w:marBottom w:val="0"/>
      <w:divBdr>
        <w:top w:val="none" w:sz="0" w:space="0" w:color="auto"/>
        <w:left w:val="none" w:sz="0" w:space="0" w:color="auto"/>
        <w:bottom w:val="none" w:sz="0" w:space="0" w:color="auto"/>
        <w:right w:val="none" w:sz="0" w:space="0" w:color="auto"/>
      </w:divBdr>
    </w:div>
    <w:div w:id="390082816">
      <w:bodyDiv w:val="1"/>
      <w:marLeft w:val="0"/>
      <w:marRight w:val="0"/>
      <w:marTop w:val="0"/>
      <w:marBottom w:val="0"/>
      <w:divBdr>
        <w:top w:val="none" w:sz="0" w:space="0" w:color="auto"/>
        <w:left w:val="none" w:sz="0" w:space="0" w:color="auto"/>
        <w:bottom w:val="none" w:sz="0" w:space="0" w:color="auto"/>
        <w:right w:val="none" w:sz="0" w:space="0" w:color="auto"/>
      </w:divBdr>
    </w:div>
    <w:div w:id="398554900">
      <w:bodyDiv w:val="1"/>
      <w:marLeft w:val="0"/>
      <w:marRight w:val="0"/>
      <w:marTop w:val="0"/>
      <w:marBottom w:val="0"/>
      <w:divBdr>
        <w:top w:val="none" w:sz="0" w:space="0" w:color="auto"/>
        <w:left w:val="none" w:sz="0" w:space="0" w:color="auto"/>
        <w:bottom w:val="none" w:sz="0" w:space="0" w:color="auto"/>
        <w:right w:val="none" w:sz="0" w:space="0" w:color="auto"/>
      </w:divBdr>
    </w:div>
    <w:div w:id="407921706">
      <w:bodyDiv w:val="1"/>
      <w:marLeft w:val="0"/>
      <w:marRight w:val="0"/>
      <w:marTop w:val="0"/>
      <w:marBottom w:val="0"/>
      <w:divBdr>
        <w:top w:val="none" w:sz="0" w:space="0" w:color="auto"/>
        <w:left w:val="none" w:sz="0" w:space="0" w:color="auto"/>
        <w:bottom w:val="none" w:sz="0" w:space="0" w:color="auto"/>
        <w:right w:val="none" w:sz="0" w:space="0" w:color="auto"/>
      </w:divBdr>
    </w:div>
    <w:div w:id="435251769">
      <w:bodyDiv w:val="1"/>
      <w:marLeft w:val="0"/>
      <w:marRight w:val="0"/>
      <w:marTop w:val="0"/>
      <w:marBottom w:val="0"/>
      <w:divBdr>
        <w:top w:val="none" w:sz="0" w:space="0" w:color="auto"/>
        <w:left w:val="none" w:sz="0" w:space="0" w:color="auto"/>
        <w:bottom w:val="none" w:sz="0" w:space="0" w:color="auto"/>
        <w:right w:val="none" w:sz="0" w:space="0" w:color="auto"/>
      </w:divBdr>
    </w:div>
    <w:div w:id="454759912">
      <w:bodyDiv w:val="1"/>
      <w:marLeft w:val="0"/>
      <w:marRight w:val="0"/>
      <w:marTop w:val="0"/>
      <w:marBottom w:val="0"/>
      <w:divBdr>
        <w:top w:val="none" w:sz="0" w:space="0" w:color="auto"/>
        <w:left w:val="none" w:sz="0" w:space="0" w:color="auto"/>
        <w:bottom w:val="none" w:sz="0" w:space="0" w:color="auto"/>
        <w:right w:val="none" w:sz="0" w:space="0" w:color="auto"/>
      </w:divBdr>
    </w:div>
    <w:div w:id="513807687">
      <w:bodyDiv w:val="1"/>
      <w:marLeft w:val="0"/>
      <w:marRight w:val="0"/>
      <w:marTop w:val="0"/>
      <w:marBottom w:val="0"/>
      <w:divBdr>
        <w:top w:val="none" w:sz="0" w:space="0" w:color="auto"/>
        <w:left w:val="none" w:sz="0" w:space="0" w:color="auto"/>
        <w:bottom w:val="none" w:sz="0" w:space="0" w:color="auto"/>
        <w:right w:val="none" w:sz="0" w:space="0" w:color="auto"/>
      </w:divBdr>
    </w:div>
    <w:div w:id="518811218">
      <w:bodyDiv w:val="1"/>
      <w:marLeft w:val="0"/>
      <w:marRight w:val="0"/>
      <w:marTop w:val="0"/>
      <w:marBottom w:val="0"/>
      <w:divBdr>
        <w:top w:val="none" w:sz="0" w:space="0" w:color="auto"/>
        <w:left w:val="none" w:sz="0" w:space="0" w:color="auto"/>
        <w:bottom w:val="none" w:sz="0" w:space="0" w:color="auto"/>
        <w:right w:val="none" w:sz="0" w:space="0" w:color="auto"/>
      </w:divBdr>
      <w:divsChild>
        <w:div w:id="477308826">
          <w:blockQuote w:val="1"/>
          <w:marLeft w:val="720"/>
          <w:marRight w:val="720"/>
          <w:marTop w:val="0"/>
          <w:marBottom w:val="100"/>
          <w:divBdr>
            <w:top w:val="none" w:sz="0" w:space="0" w:color="auto"/>
            <w:left w:val="none" w:sz="0" w:space="0" w:color="auto"/>
            <w:bottom w:val="none" w:sz="0" w:space="0" w:color="auto"/>
            <w:right w:val="none" w:sz="0" w:space="0" w:color="auto"/>
          </w:divBdr>
        </w:div>
      </w:divsChild>
    </w:div>
    <w:div w:id="539242768">
      <w:bodyDiv w:val="1"/>
      <w:marLeft w:val="0"/>
      <w:marRight w:val="0"/>
      <w:marTop w:val="0"/>
      <w:marBottom w:val="0"/>
      <w:divBdr>
        <w:top w:val="none" w:sz="0" w:space="0" w:color="auto"/>
        <w:left w:val="none" w:sz="0" w:space="0" w:color="auto"/>
        <w:bottom w:val="none" w:sz="0" w:space="0" w:color="auto"/>
        <w:right w:val="none" w:sz="0" w:space="0" w:color="auto"/>
      </w:divBdr>
    </w:div>
    <w:div w:id="544949960">
      <w:bodyDiv w:val="1"/>
      <w:marLeft w:val="0"/>
      <w:marRight w:val="0"/>
      <w:marTop w:val="0"/>
      <w:marBottom w:val="0"/>
      <w:divBdr>
        <w:top w:val="none" w:sz="0" w:space="0" w:color="auto"/>
        <w:left w:val="none" w:sz="0" w:space="0" w:color="auto"/>
        <w:bottom w:val="none" w:sz="0" w:space="0" w:color="auto"/>
        <w:right w:val="none" w:sz="0" w:space="0" w:color="auto"/>
      </w:divBdr>
    </w:div>
    <w:div w:id="596790774">
      <w:bodyDiv w:val="1"/>
      <w:marLeft w:val="0"/>
      <w:marRight w:val="0"/>
      <w:marTop w:val="0"/>
      <w:marBottom w:val="0"/>
      <w:divBdr>
        <w:top w:val="none" w:sz="0" w:space="0" w:color="auto"/>
        <w:left w:val="none" w:sz="0" w:space="0" w:color="auto"/>
        <w:bottom w:val="none" w:sz="0" w:space="0" w:color="auto"/>
        <w:right w:val="none" w:sz="0" w:space="0" w:color="auto"/>
      </w:divBdr>
    </w:div>
    <w:div w:id="676691036">
      <w:bodyDiv w:val="1"/>
      <w:marLeft w:val="0"/>
      <w:marRight w:val="0"/>
      <w:marTop w:val="0"/>
      <w:marBottom w:val="0"/>
      <w:divBdr>
        <w:top w:val="none" w:sz="0" w:space="0" w:color="auto"/>
        <w:left w:val="none" w:sz="0" w:space="0" w:color="auto"/>
        <w:bottom w:val="none" w:sz="0" w:space="0" w:color="auto"/>
        <w:right w:val="none" w:sz="0" w:space="0" w:color="auto"/>
      </w:divBdr>
    </w:div>
    <w:div w:id="725763662">
      <w:bodyDiv w:val="1"/>
      <w:marLeft w:val="0"/>
      <w:marRight w:val="0"/>
      <w:marTop w:val="0"/>
      <w:marBottom w:val="0"/>
      <w:divBdr>
        <w:top w:val="none" w:sz="0" w:space="0" w:color="auto"/>
        <w:left w:val="none" w:sz="0" w:space="0" w:color="auto"/>
        <w:bottom w:val="none" w:sz="0" w:space="0" w:color="auto"/>
        <w:right w:val="none" w:sz="0" w:space="0" w:color="auto"/>
      </w:divBdr>
    </w:div>
    <w:div w:id="736704825">
      <w:bodyDiv w:val="1"/>
      <w:marLeft w:val="0"/>
      <w:marRight w:val="0"/>
      <w:marTop w:val="0"/>
      <w:marBottom w:val="0"/>
      <w:divBdr>
        <w:top w:val="none" w:sz="0" w:space="0" w:color="auto"/>
        <w:left w:val="none" w:sz="0" w:space="0" w:color="auto"/>
        <w:bottom w:val="none" w:sz="0" w:space="0" w:color="auto"/>
        <w:right w:val="none" w:sz="0" w:space="0" w:color="auto"/>
      </w:divBdr>
    </w:div>
    <w:div w:id="763305082">
      <w:bodyDiv w:val="1"/>
      <w:marLeft w:val="0"/>
      <w:marRight w:val="0"/>
      <w:marTop w:val="0"/>
      <w:marBottom w:val="0"/>
      <w:divBdr>
        <w:top w:val="none" w:sz="0" w:space="0" w:color="auto"/>
        <w:left w:val="none" w:sz="0" w:space="0" w:color="auto"/>
        <w:bottom w:val="none" w:sz="0" w:space="0" w:color="auto"/>
        <w:right w:val="none" w:sz="0" w:space="0" w:color="auto"/>
      </w:divBdr>
    </w:div>
    <w:div w:id="769082861">
      <w:bodyDiv w:val="1"/>
      <w:marLeft w:val="0"/>
      <w:marRight w:val="0"/>
      <w:marTop w:val="0"/>
      <w:marBottom w:val="0"/>
      <w:divBdr>
        <w:top w:val="none" w:sz="0" w:space="0" w:color="auto"/>
        <w:left w:val="none" w:sz="0" w:space="0" w:color="auto"/>
        <w:bottom w:val="none" w:sz="0" w:space="0" w:color="auto"/>
        <w:right w:val="none" w:sz="0" w:space="0" w:color="auto"/>
      </w:divBdr>
    </w:div>
    <w:div w:id="788863081">
      <w:bodyDiv w:val="1"/>
      <w:marLeft w:val="0"/>
      <w:marRight w:val="0"/>
      <w:marTop w:val="0"/>
      <w:marBottom w:val="0"/>
      <w:divBdr>
        <w:top w:val="none" w:sz="0" w:space="0" w:color="auto"/>
        <w:left w:val="none" w:sz="0" w:space="0" w:color="auto"/>
        <w:bottom w:val="none" w:sz="0" w:space="0" w:color="auto"/>
        <w:right w:val="none" w:sz="0" w:space="0" w:color="auto"/>
      </w:divBdr>
    </w:div>
    <w:div w:id="851991439">
      <w:bodyDiv w:val="1"/>
      <w:marLeft w:val="0"/>
      <w:marRight w:val="0"/>
      <w:marTop w:val="0"/>
      <w:marBottom w:val="0"/>
      <w:divBdr>
        <w:top w:val="none" w:sz="0" w:space="0" w:color="auto"/>
        <w:left w:val="none" w:sz="0" w:space="0" w:color="auto"/>
        <w:bottom w:val="none" w:sz="0" w:space="0" w:color="auto"/>
        <w:right w:val="none" w:sz="0" w:space="0" w:color="auto"/>
      </w:divBdr>
    </w:div>
    <w:div w:id="872889786">
      <w:bodyDiv w:val="1"/>
      <w:marLeft w:val="0"/>
      <w:marRight w:val="0"/>
      <w:marTop w:val="0"/>
      <w:marBottom w:val="0"/>
      <w:divBdr>
        <w:top w:val="none" w:sz="0" w:space="0" w:color="auto"/>
        <w:left w:val="none" w:sz="0" w:space="0" w:color="auto"/>
        <w:bottom w:val="none" w:sz="0" w:space="0" w:color="auto"/>
        <w:right w:val="none" w:sz="0" w:space="0" w:color="auto"/>
      </w:divBdr>
    </w:div>
    <w:div w:id="907154257">
      <w:bodyDiv w:val="1"/>
      <w:marLeft w:val="0"/>
      <w:marRight w:val="0"/>
      <w:marTop w:val="0"/>
      <w:marBottom w:val="0"/>
      <w:divBdr>
        <w:top w:val="none" w:sz="0" w:space="0" w:color="auto"/>
        <w:left w:val="none" w:sz="0" w:space="0" w:color="auto"/>
        <w:bottom w:val="none" w:sz="0" w:space="0" w:color="auto"/>
        <w:right w:val="none" w:sz="0" w:space="0" w:color="auto"/>
      </w:divBdr>
    </w:div>
    <w:div w:id="908343903">
      <w:bodyDiv w:val="1"/>
      <w:marLeft w:val="0"/>
      <w:marRight w:val="0"/>
      <w:marTop w:val="0"/>
      <w:marBottom w:val="0"/>
      <w:divBdr>
        <w:top w:val="none" w:sz="0" w:space="0" w:color="auto"/>
        <w:left w:val="none" w:sz="0" w:space="0" w:color="auto"/>
        <w:bottom w:val="none" w:sz="0" w:space="0" w:color="auto"/>
        <w:right w:val="none" w:sz="0" w:space="0" w:color="auto"/>
      </w:divBdr>
    </w:div>
    <w:div w:id="947588125">
      <w:bodyDiv w:val="1"/>
      <w:marLeft w:val="0"/>
      <w:marRight w:val="0"/>
      <w:marTop w:val="0"/>
      <w:marBottom w:val="0"/>
      <w:divBdr>
        <w:top w:val="none" w:sz="0" w:space="0" w:color="auto"/>
        <w:left w:val="none" w:sz="0" w:space="0" w:color="auto"/>
        <w:bottom w:val="none" w:sz="0" w:space="0" w:color="auto"/>
        <w:right w:val="none" w:sz="0" w:space="0" w:color="auto"/>
      </w:divBdr>
    </w:div>
    <w:div w:id="972054111">
      <w:bodyDiv w:val="1"/>
      <w:marLeft w:val="0"/>
      <w:marRight w:val="0"/>
      <w:marTop w:val="0"/>
      <w:marBottom w:val="0"/>
      <w:divBdr>
        <w:top w:val="none" w:sz="0" w:space="0" w:color="auto"/>
        <w:left w:val="none" w:sz="0" w:space="0" w:color="auto"/>
        <w:bottom w:val="none" w:sz="0" w:space="0" w:color="auto"/>
        <w:right w:val="none" w:sz="0" w:space="0" w:color="auto"/>
      </w:divBdr>
    </w:div>
    <w:div w:id="1016997658">
      <w:bodyDiv w:val="1"/>
      <w:marLeft w:val="0"/>
      <w:marRight w:val="0"/>
      <w:marTop w:val="0"/>
      <w:marBottom w:val="0"/>
      <w:divBdr>
        <w:top w:val="none" w:sz="0" w:space="0" w:color="auto"/>
        <w:left w:val="none" w:sz="0" w:space="0" w:color="auto"/>
        <w:bottom w:val="none" w:sz="0" w:space="0" w:color="auto"/>
        <w:right w:val="none" w:sz="0" w:space="0" w:color="auto"/>
      </w:divBdr>
    </w:div>
    <w:div w:id="1057319809">
      <w:bodyDiv w:val="1"/>
      <w:marLeft w:val="0"/>
      <w:marRight w:val="0"/>
      <w:marTop w:val="0"/>
      <w:marBottom w:val="0"/>
      <w:divBdr>
        <w:top w:val="none" w:sz="0" w:space="0" w:color="auto"/>
        <w:left w:val="none" w:sz="0" w:space="0" w:color="auto"/>
        <w:bottom w:val="none" w:sz="0" w:space="0" w:color="auto"/>
        <w:right w:val="none" w:sz="0" w:space="0" w:color="auto"/>
      </w:divBdr>
    </w:div>
    <w:div w:id="1066874577">
      <w:bodyDiv w:val="1"/>
      <w:marLeft w:val="0"/>
      <w:marRight w:val="0"/>
      <w:marTop w:val="0"/>
      <w:marBottom w:val="0"/>
      <w:divBdr>
        <w:top w:val="none" w:sz="0" w:space="0" w:color="auto"/>
        <w:left w:val="none" w:sz="0" w:space="0" w:color="auto"/>
        <w:bottom w:val="none" w:sz="0" w:space="0" w:color="auto"/>
        <w:right w:val="none" w:sz="0" w:space="0" w:color="auto"/>
      </w:divBdr>
    </w:div>
    <w:div w:id="1116414720">
      <w:bodyDiv w:val="1"/>
      <w:marLeft w:val="0"/>
      <w:marRight w:val="0"/>
      <w:marTop w:val="0"/>
      <w:marBottom w:val="0"/>
      <w:divBdr>
        <w:top w:val="none" w:sz="0" w:space="0" w:color="auto"/>
        <w:left w:val="none" w:sz="0" w:space="0" w:color="auto"/>
        <w:bottom w:val="none" w:sz="0" w:space="0" w:color="auto"/>
        <w:right w:val="none" w:sz="0" w:space="0" w:color="auto"/>
      </w:divBdr>
    </w:div>
    <w:div w:id="1117410283">
      <w:bodyDiv w:val="1"/>
      <w:marLeft w:val="0"/>
      <w:marRight w:val="0"/>
      <w:marTop w:val="0"/>
      <w:marBottom w:val="0"/>
      <w:divBdr>
        <w:top w:val="none" w:sz="0" w:space="0" w:color="auto"/>
        <w:left w:val="none" w:sz="0" w:space="0" w:color="auto"/>
        <w:bottom w:val="none" w:sz="0" w:space="0" w:color="auto"/>
        <w:right w:val="none" w:sz="0" w:space="0" w:color="auto"/>
      </w:divBdr>
    </w:div>
    <w:div w:id="1124038802">
      <w:bodyDiv w:val="1"/>
      <w:marLeft w:val="0"/>
      <w:marRight w:val="0"/>
      <w:marTop w:val="0"/>
      <w:marBottom w:val="0"/>
      <w:divBdr>
        <w:top w:val="none" w:sz="0" w:space="0" w:color="auto"/>
        <w:left w:val="none" w:sz="0" w:space="0" w:color="auto"/>
        <w:bottom w:val="none" w:sz="0" w:space="0" w:color="auto"/>
        <w:right w:val="none" w:sz="0" w:space="0" w:color="auto"/>
      </w:divBdr>
    </w:div>
    <w:div w:id="1156723876">
      <w:bodyDiv w:val="1"/>
      <w:marLeft w:val="0"/>
      <w:marRight w:val="0"/>
      <w:marTop w:val="0"/>
      <w:marBottom w:val="0"/>
      <w:divBdr>
        <w:top w:val="none" w:sz="0" w:space="0" w:color="auto"/>
        <w:left w:val="none" w:sz="0" w:space="0" w:color="auto"/>
        <w:bottom w:val="none" w:sz="0" w:space="0" w:color="auto"/>
        <w:right w:val="none" w:sz="0" w:space="0" w:color="auto"/>
      </w:divBdr>
    </w:div>
    <w:div w:id="1162308462">
      <w:bodyDiv w:val="1"/>
      <w:marLeft w:val="0"/>
      <w:marRight w:val="0"/>
      <w:marTop w:val="0"/>
      <w:marBottom w:val="0"/>
      <w:divBdr>
        <w:top w:val="none" w:sz="0" w:space="0" w:color="auto"/>
        <w:left w:val="none" w:sz="0" w:space="0" w:color="auto"/>
        <w:bottom w:val="none" w:sz="0" w:space="0" w:color="auto"/>
        <w:right w:val="none" w:sz="0" w:space="0" w:color="auto"/>
      </w:divBdr>
    </w:div>
    <w:div w:id="1169060059">
      <w:bodyDiv w:val="1"/>
      <w:marLeft w:val="0"/>
      <w:marRight w:val="0"/>
      <w:marTop w:val="0"/>
      <w:marBottom w:val="0"/>
      <w:divBdr>
        <w:top w:val="none" w:sz="0" w:space="0" w:color="auto"/>
        <w:left w:val="none" w:sz="0" w:space="0" w:color="auto"/>
        <w:bottom w:val="none" w:sz="0" w:space="0" w:color="auto"/>
        <w:right w:val="none" w:sz="0" w:space="0" w:color="auto"/>
      </w:divBdr>
    </w:div>
    <w:div w:id="1187477031">
      <w:bodyDiv w:val="1"/>
      <w:marLeft w:val="0"/>
      <w:marRight w:val="0"/>
      <w:marTop w:val="0"/>
      <w:marBottom w:val="0"/>
      <w:divBdr>
        <w:top w:val="none" w:sz="0" w:space="0" w:color="auto"/>
        <w:left w:val="none" w:sz="0" w:space="0" w:color="auto"/>
        <w:bottom w:val="none" w:sz="0" w:space="0" w:color="auto"/>
        <w:right w:val="none" w:sz="0" w:space="0" w:color="auto"/>
      </w:divBdr>
    </w:div>
    <w:div w:id="1260140135">
      <w:bodyDiv w:val="1"/>
      <w:marLeft w:val="0"/>
      <w:marRight w:val="0"/>
      <w:marTop w:val="0"/>
      <w:marBottom w:val="0"/>
      <w:divBdr>
        <w:top w:val="none" w:sz="0" w:space="0" w:color="auto"/>
        <w:left w:val="none" w:sz="0" w:space="0" w:color="auto"/>
        <w:bottom w:val="none" w:sz="0" w:space="0" w:color="auto"/>
        <w:right w:val="none" w:sz="0" w:space="0" w:color="auto"/>
      </w:divBdr>
    </w:div>
    <w:div w:id="1299265232">
      <w:bodyDiv w:val="1"/>
      <w:marLeft w:val="0"/>
      <w:marRight w:val="0"/>
      <w:marTop w:val="0"/>
      <w:marBottom w:val="0"/>
      <w:divBdr>
        <w:top w:val="none" w:sz="0" w:space="0" w:color="auto"/>
        <w:left w:val="none" w:sz="0" w:space="0" w:color="auto"/>
        <w:bottom w:val="none" w:sz="0" w:space="0" w:color="auto"/>
        <w:right w:val="none" w:sz="0" w:space="0" w:color="auto"/>
      </w:divBdr>
    </w:div>
    <w:div w:id="1448550048">
      <w:bodyDiv w:val="1"/>
      <w:marLeft w:val="0"/>
      <w:marRight w:val="0"/>
      <w:marTop w:val="0"/>
      <w:marBottom w:val="0"/>
      <w:divBdr>
        <w:top w:val="none" w:sz="0" w:space="0" w:color="auto"/>
        <w:left w:val="none" w:sz="0" w:space="0" w:color="auto"/>
        <w:bottom w:val="none" w:sz="0" w:space="0" w:color="auto"/>
        <w:right w:val="none" w:sz="0" w:space="0" w:color="auto"/>
      </w:divBdr>
    </w:div>
    <w:div w:id="1450706513">
      <w:bodyDiv w:val="1"/>
      <w:marLeft w:val="0"/>
      <w:marRight w:val="0"/>
      <w:marTop w:val="0"/>
      <w:marBottom w:val="0"/>
      <w:divBdr>
        <w:top w:val="none" w:sz="0" w:space="0" w:color="auto"/>
        <w:left w:val="none" w:sz="0" w:space="0" w:color="auto"/>
        <w:bottom w:val="none" w:sz="0" w:space="0" w:color="auto"/>
        <w:right w:val="none" w:sz="0" w:space="0" w:color="auto"/>
      </w:divBdr>
    </w:div>
    <w:div w:id="1499812271">
      <w:bodyDiv w:val="1"/>
      <w:marLeft w:val="0"/>
      <w:marRight w:val="0"/>
      <w:marTop w:val="0"/>
      <w:marBottom w:val="0"/>
      <w:divBdr>
        <w:top w:val="none" w:sz="0" w:space="0" w:color="auto"/>
        <w:left w:val="none" w:sz="0" w:space="0" w:color="auto"/>
        <w:bottom w:val="none" w:sz="0" w:space="0" w:color="auto"/>
        <w:right w:val="none" w:sz="0" w:space="0" w:color="auto"/>
      </w:divBdr>
    </w:div>
    <w:div w:id="1508210352">
      <w:bodyDiv w:val="1"/>
      <w:marLeft w:val="0"/>
      <w:marRight w:val="0"/>
      <w:marTop w:val="0"/>
      <w:marBottom w:val="0"/>
      <w:divBdr>
        <w:top w:val="none" w:sz="0" w:space="0" w:color="auto"/>
        <w:left w:val="none" w:sz="0" w:space="0" w:color="auto"/>
        <w:bottom w:val="none" w:sz="0" w:space="0" w:color="auto"/>
        <w:right w:val="none" w:sz="0" w:space="0" w:color="auto"/>
      </w:divBdr>
    </w:div>
    <w:div w:id="1594701502">
      <w:bodyDiv w:val="1"/>
      <w:marLeft w:val="0"/>
      <w:marRight w:val="0"/>
      <w:marTop w:val="0"/>
      <w:marBottom w:val="0"/>
      <w:divBdr>
        <w:top w:val="none" w:sz="0" w:space="0" w:color="auto"/>
        <w:left w:val="none" w:sz="0" w:space="0" w:color="auto"/>
        <w:bottom w:val="none" w:sz="0" w:space="0" w:color="auto"/>
        <w:right w:val="none" w:sz="0" w:space="0" w:color="auto"/>
      </w:divBdr>
    </w:div>
    <w:div w:id="1638801075">
      <w:bodyDiv w:val="1"/>
      <w:marLeft w:val="0"/>
      <w:marRight w:val="0"/>
      <w:marTop w:val="0"/>
      <w:marBottom w:val="0"/>
      <w:divBdr>
        <w:top w:val="none" w:sz="0" w:space="0" w:color="auto"/>
        <w:left w:val="none" w:sz="0" w:space="0" w:color="auto"/>
        <w:bottom w:val="none" w:sz="0" w:space="0" w:color="auto"/>
        <w:right w:val="none" w:sz="0" w:space="0" w:color="auto"/>
      </w:divBdr>
    </w:div>
    <w:div w:id="1661350315">
      <w:bodyDiv w:val="1"/>
      <w:marLeft w:val="0"/>
      <w:marRight w:val="0"/>
      <w:marTop w:val="0"/>
      <w:marBottom w:val="0"/>
      <w:divBdr>
        <w:top w:val="none" w:sz="0" w:space="0" w:color="auto"/>
        <w:left w:val="none" w:sz="0" w:space="0" w:color="auto"/>
        <w:bottom w:val="none" w:sz="0" w:space="0" w:color="auto"/>
        <w:right w:val="none" w:sz="0" w:space="0" w:color="auto"/>
      </w:divBdr>
    </w:div>
    <w:div w:id="1666126642">
      <w:bodyDiv w:val="1"/>
      <w:marLeft w:val="0"/>
      <w:marRight w:val="0"/>
      <w:marTop w:val="0"/>
      <w:marBottom w:val="0"/>
      <w:divBdr>
        <w:top w:val="none" w:sz="0" w:space="0" w:color="auto"/>
        <w:left w:val="none" w:sz="0" w:space="0" w:color="auto"/>
        <w:bottom w:val="none" w:sz="0" w:space="0" w:color="auto"/>
        <w:right w:val="none" w:sz="0" w:space="0" w:color="auto"/>
      </w:divBdr>
    </w:div>
    <w:div w:id="1700081472">
      <w:bodyDiv w:val="1"/>
      <w:marLeft w:val="0"/>
      <w:marRight w:val="0"/>
      <w:marTop w:val="0"/>
      <w:marBottom w:val="0"/>
      <w:divBdr>
        <w:top w:val="none" w:sz="0" w:space="0" w:color="auto"/>
        <w:left w:val="none" w:sz="0" w:space="0" w:color="auto"/>
        <w:bottom w:val="none" w:sz="0" w:space="0" w:color="auto"/>
        <w:right w:val="none" w:sz="0" w:space="0" w:color="auto"/>
      </w:divBdr>
    </w:div>
    <w:div w:id="1700548164">
      <w:bodyDiv w:val="1"/>
      <w:marLeft w:val="0"/>
      <w:marRight w:val="0"/>
      <w:marTop w:val="0"/>
      <w:marBottom w:val="0"/>
      <w:divBdr>
        <w:top w:val="none" w:sz="0" w:space="0" w:color="auto"/>
        <w:left w:val="none" w:sz="0" w:space="0" w:color="auto"/>
        <w:bottom w:val="none" w:sz="0" w:space="0" w:color="auto"/>
        <w:right w:val="none" w:sz="0" w:space="0" w:color="auto"/>
      </w:divBdr>
    </w:div>
    <w:div w:id="1719012420">
      <w:bodyDiv w:val="1"/>
      <w:marLeft w:val="0"/>
      <w:marRight w:val="0"/>
      <w:marTop w:val="0"/>
      <w:marBottom w:val="0"/>
      <w:divBdr>
        <w:top w:val="none" w:sz="0" w:space="0" w:color="auto"/>
        <w:left w:val="none" w:sz="0" w:space="0" w:color="auto"/>
        <w:bottom w:val="none" w:sz="0" w:space="0" w:color="auto"/>
        <w:right w:val="none" w:sz="0" w:space="0" w:color="auto"/>
      </w:divBdr>
    </w:div>
    <w:div w:id="1733187571">
      <w:bodyDiv w:val="1"/>
      <w:marLeft w:val="0"/>
      <w:marRight w:val="0"/>
      <w:marTop w:val="0"/>
      <w:marBottom w:val="0"/>
      <w:divBdr>
        <w:top w:val="none" w:sz="0" w:space="0" w:color="auto"/>
        <w:left w:val="none" w:sz="0" w:space="0" w:color="auto"/>
        <w:bottom w:val="none" w:sz="0" w:space="0" w:color="auto"/>
        <w:right w:val="none" w:sz="0" w:space="0" w:color="auto"/>
      </w:divBdr>
    </w:div>
    <w:div w:id="1737585518">
      <w:bodyDiv w:val="1"/>
      <w:marLeft w:val="0"/>
      <w:marRight w:val="0"/>
      <w:marTop w:val="0"/>
      <w:marBottom w:val="0"/>
      <w:divBdr>
        <w:top w:val="none" w:sz="0" w:space="0" w:color="auto"/>
        <w:left w:val="none" w:sz="0" w:space="0" w:color="auto"/>
        <w:bottom w:val="none" w:sz="0" w:space="0" w:color="auto"/>
        <w:right w:val="none" w:sz="0" w:space="0" w:color="auto"/>
      </w:divBdr>
    </w:div>
    <w:div w:id="1781141067">
      <w:bodyDiv w:val="1"/>
      <w:marLeft w:val="0"/>
      <w:marRight w:val="0"/>
      <w:marTop w:val="0"/>
      <w:marBottom w:val="0"/>
      <w:divBdr>
        <w:top w:val="none" w:sz="0" w:space="0" w:color="auto"/>
        <w:left w:val="none" w:sz="0" w:space="0" w:color="auto"/>
        <w:bottom w:val="none" w:sz="0" w:space="0" w:color="auto"/>
        <w:right w:val="none" w:sz="0" w:space="0" w:color="auto"/>
      </w:divBdr>
    </w:div>
    <w:div w:id="1795638211">
      <w:bodyDiv w:val="1"/>
      <w:marLeft w:val="0"/>
      <w:marRight w:val="0"/>
      <w:marTop w:val="0"/>
      <w:marBottom w:val="0"/>
      <w:divBdr>
        <w:top w:val="none" w:sz="0" w:space="0" w:color="auto"/>
        <w:left w:val="none" w:sz="0" w:space="0" w:color="auto"/>
        <w:bottom w:val="none" w:sz="0" w:space="0" w:color="auto"/>
        <w:right w:val="none" w:sz="0" w:space="0" w:color="auto"/>
      </w:divBdr>
    </w:div>
    <w:div w:id="1852909723">
      <w:bodyDiv w:val="1"/>
      <w:marLeft w:val="0"/>
      <w:marRight w:val="0"/>
      <w:marTop w:val="0"/>
      <w:marBottom w:val="0"/>
      <w:divBdr>
        <w:top w:val="none" w:sz="0" w:space="0" w:color="auto"/>
        <w:left w:val="none" w:sz="0" w:space="0" w:color="auto"/>
        <w:bottom w:val="none" w:sz="0" w:space="0" w:color="auto"/>
        <w:right w:val="none" w:sz="0" w:space="0" w:color="auto"/>
      </w:divBdr>
    </w:div>
    <w:div w:id="1974866672">
      <w:bodyDiv w:val="1"/>
      <w:marLeft w:val="0"/>
      <w:marRight w:val="0"/>
      <w:marTop w:val="0"/>
      <w:marBottom w:val="0"/>
      <w:divBdr>
        <w:top w:val="none" w:sz="0" w:space="0" w:color="auto"/>
        <w:left w:val="none" w:sz="0" w:space="0" w:color="auto"/>
        <w:bottom w:val="none" w:sz="0" w:space="0" w:color="auto"/>
        <w:right w:val="none" w:sz="0" w:space="0" w:color="auto"/>
      </w:divBdr>
    </w:div>
    <w:div w:id="1992172478">
      <w:bodyDiv w:val="1"/>
      <w:marLeft w:val="0"/>
      <w:marRight w:val="0"/>
      <w:marTop w:val="0"/>
      <w:marBottom w:val="0"/>
      <w:divBdr>
        <w:top w:val="none" w:sz="0" w:space="0" w:color="auto"/>
        <w:left w:val="none" w:sz="0" w:space="0" w:color="auto"/>
        <w:bottom w:val="none" w:sz="0" w:space="0" w:color="auto"/>
        <w:right w:val="none" w:sz="0" w:space="0" w:color="auto"/>
      </w:divBdr>
    </w:div>
    <w:div w:id="2067683467">
      <w:bodyDiv w:val="1"/>
      <w:marLeft w:val="0"/>
      <w:marRight w:val="0"/>
      <w:marTop w:val="0"/>
      <w:marBottom w:val="0"/>
      <w:divBdr>
        <w:top w:val="none" w:sz="0" w:space="0" w:color="auto"/>
        <w:left w:val="none" w:sz="0" w:space="0" w:color="auto"/>
        <w:bottom w:val="none" w:sz="0" w:space="0" w:color="auto"/>
        <w:right w:val="none" w:sz="0" w:space="0" w:color="auto"/>
      </w:divBdr>
    </w:div>
    <w:div w:id="2096784422">
      <w:bodyDiv w:val="1"/>
      <w:marLeft w:val="0"/>
      <w:marRight w:val="0"/>
      <w:marTop w:val="0"/>
      <w:marBottom w:val="0"/>
      <w:divBdr>
        <w:top w:val="none" w:sz="0" w:space="0" w:color="auto"/>
        <w:left w:val="none" w:sz="0" w:space="0" w:color="auto"/>
        <w:bottom w:val="none" w:sz="0" w:space="0" w:color="auto"/>
        <w:right w:val="none" w:sz="0" w:space="0" w:color="auto"/>
      </w:divBdr>
    </w:div>
    <w:div w:id="2107385411">
      <w:bodyDiv w:val="1"/>
      <w:marLeft w:val="0"/>
      <w:marRight w:val="0"/>
      <w:marTop w:val="0"/>
      <w:marBottom w:val="0"/>
      <w:divBdr>
        <w:top w:val="none" w:sz="0" w:space="0" w:color="auto"/>
        <w:left w:val="none" w:sz="0" w:space="0" w:color="auto"/>
        <w:bottom w:val="none" w:sz="0" w:space="0" w:color="auto"/>
        <w:right w:val="none" w:sz="0" w:space="0" w:color="auto"/>
      </w:divBdr>
    </w:div>
    <w:div w:id="21184800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2116</Words>
  <Characters>11642</Characters>
  <Application>Microsoft Office Word</Application>
  <DocSecurity>0</DocSecurity>
  <Lines>97</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Camilo</dc:creator>
  <cp:lastModifiedBy>JENNY STEPHANIE ENRIQUEZ GUERRERO</cp:lastModifiedBy>
  <cp:revision>3</cp:revision>
  <dcterms:created xsi:type="dcterms:W3CDTF">2026-04-20T21:31:00Z</dcterms:created>
  <dcterms:modified xsi:type="dcterms:W3CDTF">2026-04-20T23:42:00Z</dcterms:modified>
</cp:coreProperties>
</file>